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Pr="00771D1E" w:rsidRDefault="00502EF9" w:rsidP="003E0C23">
      <w:pPr>
        <w:spacing w:after="120" w:line="240" w:lineRule="auto"/>
        <w:ind w:right="28"/>
        <w:jc w:val="center"/>
        <w:rPr>
          <w:rFonts w:ascii="Verdana" w:eastAsia="Times New Roman" w:hAnsi="Verdana" w:cs="Arial"/>
          <w:b/>
          <w:color w:val="002060"/>
          <w:sz w:val="28"/>
          <w:szCs w:val="36"/>
          <w:lang w:val="es-ES"/>
        </w:rPr>
      </w:pPr>
    </w:p>
    <w:p w14:paraId="1EF711EA" w14:textId="6656F1C2" w:rsidR="00A8548D" w:rsidRPr="00771D1E" w:rsidRDefault="00A8548D" w:rsidP="003E0C23">
      <w:pPr>
        <w:spacing w:after="120" w:line="240" w:lineRule="auto"/>
        <w:ind w:right="28"/>
        <w:jc w:val="center"/>
        <w:rPr>
          <w:rFonts w:ascii="Verdana" w:eastAsia="Times New Roman" w:hAnsi="Verdana" w:cs="Arial"/>
          <w:b/>
          <w:bCs/>
          <w:color w:val="002060"/>
          <w:sz w:val="28"/>
          <w:szCs w:val="28"/>
          <w:lang w:val="es-ES"/>
        </w:rPr>
      </w:pPr>
    </w:p>
    <w:p w14:paraId="626213EE" w14:textId="2DD0FD29"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bCs/>
          <w:color w:val="002060"/>
          <w:sz w:val="28"/>
          <w:szCs w:val="28"/>
          <w:lang w:val="es-ES"/>
        </w:rPr>
        <w:t>Acuerdo de aprendizaje Erasmus+</w:t>
      </w:r>
    </w:p>
    <w:p w14:paraId="1C176A3D" w14:textId="458CD7A0"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de estudiantes para estudios</w:t>
      </w:r>
    </w:p>
    <w:p w14:paraId="291C8AEA" w14:textId="4738E4C6" w:rsidR="00A46919"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internacional</w:t>
      </w:r>
    </w:p>
    <w:p w14:paraId="2B3A2459" w14:textId="77777777" w:rsidR="005864AA" w:rsidRPr="00771D1E" w:rsidRDefault="005864AA" w:rsidP="003E0C23">
      <w:pPr>
        <w:spacing w:after="120" w:line="240" w:lineRule="auto"/>
        <w:ind w:right="28"/>
        <w:jc w:val="center"/>
        <w:rPr>
          <w:rFonts w:ascii="Verdana" w:eastAsia="Times New Roman" w:hAnsi="Verdana" w:cs="Arial"/>
          <w:b/>
          <w:color w:val="002060"/>
          <w:sz w:val="28"/>
          <w:szCs w:val="36"/>
          <w:lang w:val="es-ES"/>
        </w:rPr>
      </w:pPr>
    </w:p>
    <w:p w14:paraId="4494D812" w14:textId="6CAD5CFD" w:rsidR="00413573" w:rsidRPr="00771D1E" w:rsidRDefault="00313B53"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Información general</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rsidRPr="00771D1E" w14:paraId="59B67FEF" w14:textId="77777777" w:rsidTr="00E4761F">
        <w:tc>
          <w:tcPr>
            <w:tcW w:w="1547" w:type="dxa"/>
            <w:vMerge w:val="restart"/>
            <w:shd w:val="clear" w:color="auto" w:fill="D5DCE4" w:themeFill="text2" w:themeFillTint="33"/>
            <w:vAlign w:val="center"/>
          </w:tcPr>
          <w:p w14:paraId="5968A753" w14:textId="51D546AD"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Estudiante</w:t>
            </w:r>
          </w:p>
          <w:p w14:paraId="0D0B940D"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3875620C" w14:textId="7E0542EB"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Apellidos</w:t>
            </w:r>
          </w:p>
        </w:tc>
        <w:tc>
          <w:tcPr>
            <w:tcW w:w="1417" w:type="dxa"/>
            <w:shd w:val="clear" w:color="auto" w:fill="D0CECE" w:themeFill="background2" w:themeFillShade="E6"/>
            <w:vAlign w:val="bottom"/>
          </w:tcPr>
          <w:p w14:paraId="2106AF86" w14:textId="2AE53D0A"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783" w:type="dxa"/>
            <w:gridSpan w:val="2"/>
            <w:shd w:val="clear" w:color="auto" w:fill="D0CECE" w:themeFill="background2" w:themeFillShade="E6"/>
            <w:vAlign w:val="bottom"/>
          </w:tcPr>
          <w:p w14:paraId="3937BC18" w14:textId="3763724A"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Fecha de nacimiento</w:t>
            </w:r>
          </w:p>
        </w:tc>
        <w:tc>
          <w:tcPr>
            <w:tcW w:w="2288" w:type="dxa"/>
            <w:gridSpan w:val="2"/>
            <w:shd w:val="clear" w:color="auto" w:fill="D0CECE" w:themeFill="background2" w:themeFillShade="E6"/>
          </w:tcPr>
          <w:p w14:paraId="0E27B00A" w14:textId="77777777" w:rsidR="00E4761F" w:rsidRPr="00771D1E" w:rsidRDefault="00E4761F" w:rsidP="00CB707C">
            <w:pPr>
              <w:spacing w:after="0" w:line="240" w:lineRule="auto"/>
              <w:jc w:val="center"/>
              <w:rPr>
                <w:rFonts w:ascii="Calibri" w:eastAsia="Times New Roman" w:hAnsi="Calibri" w:cs="Times New Roman"/>
                <w:b/>
                <w:bCs/>
                <w:color w:val="000000"/>
                <w:sz w:val="16"/>
                <w:szCs w:val="16"/>
                <w:lang w:val="es-ES" w:eastAsia="en-GB"/>
              </w:rPr>
            </w:pPr>
          </w:p>
          <w:p w14:paraId="2746DCC8" w14:textId="7D24498F"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Nacionalidad</w:t>
            </w:r>
          </w:p>
        </w:tc>
        <w:tc>
          <w:tcPr>
            <w:tcW w:w="2591" w:type="dxa"/>
            <w:shd w:val="clear" w:color="auto" w:fill="D0CECE" w:themeFill="background2" w:themeFillShade="E6"/>
            <w:vAlign w:val="bottom"/>
          </w:tcPr>
          <w:p w14:paraId="482CD6AF" w14:textId="7426FA7E"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Género</w:t>
            </w:r>
          </w:p>
        </w:tc>
      </w:tr>
      <w:tr w:rsidR="00E4761F" w:rsidRPr="00771D1E" w14:paraId="60061E4C" w14:textId="77777777" w:rsidTr="00E4761F">
        <w:tc>
          <w:tcPr>
            <w:tcW w:w="1547" w:type="dxa"/>
            <w:vMerge/>
            <w:shd w:val="clear" w:color="auto" w:fill="D5DCE4" w:themeFill="text2" w:themeFillTint="33"/>
            <w:vAlign w:val="bottom"/>
          </w:tcPr>
          <w:p w14:paraId="44EAFD9C" w14:textId="77777777" w:rsidR="00E4761F" w:rsidRPr="00771D1E" w:rsidRDefault="00E4761F" w:rsidP="005F66E7">
            <w:pPr>
              <w:spacing w:after="0" w:line="240" w:lineRule="auto"/>
              <w:rPr>
                <w:rFonts w:ascii="Calibri" w:eastAsia="Times New Roman" w:hAnsi="Calibri" w:cs="Times New Roman"/>
                <w:color w:val="000000"/>
                <w:lang w:val="es-ES" w:eastAsia="en-GB"/>
              </w:rPr>
            </w:pPr>
          </w:p>
        </w:tc>
        <w:tc>
          <w:tcPr>
            <w:tcW w:w="1573" w:type="dxa"/>
          </w:tcPr>
          <w:p w14:paraId="4B94D5A5"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417" w:type="dxa"/>
          </w:tcPr>
          <w:p w14:paraId="3DEEC669"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3656B9A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5FB0818"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591" w:type="dxa"/>
          </w:tcPr>
          <w:p w14:paraId="049F31C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r>
      <w:tr w:rsidR="00E4761F" w:rsidRPr="00771D1E" w14:paraId="7F2FD049" w14:textId="77777777" w:rsidTr="00E4761F">
        <w:tc>
          <w:tcPr>
            <w:tcW w:w="1547" w:type="dxa"/>
            <w:vMerge/>
            <w:shd w:val="clear" w:color="auto" w:fill="D5DCE4" w:themeFill="text2" w:themeFillTint="33"/>
            <w:vAlign w:val="bottom"/>
          </w:tcPr>
          <w:p w14:paraId="53128261"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shd w:val="clear" w:color="auto" w:fill="D9D9D9" w:themeFill="background1" w:themeFillShade="D9"/>
          </w:tcPr>
          <w:p w14:paraId="4CE4DA0E" w14:textId="6C94C7E1"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Identificador Europeo del Estudiante (</w:t>
            </w:r>
            <w:r w:rsidR="00E4761F" w:rsidRPr="00771D1E">
              <w:rPr>
                <w:rFonts w:ascii="Calibri" w:eastAsia="Times New Roman" w:hAnsi="Calibri" w:cs="Times New Roman"/>
                <w:b/>
                <w:bCs/>
                <w:color w:val="000000"/>
                <w:sz w:val="16"/>
                <w:szCs w:val="16"/>
                <w:lang w:val="es-ES" w:eastAsia="en-GB"/>
              </w:rPr>
              <w:t>ESI</w:t>
            </w:r>
            <w:r w:rsidRPr="00771D1E">
              <w:rPr>
                <w:rFonts w:ascii="Calibri" w:eastAsia="Times New Roman" w:hAnsi="Calibri" w:cs="Times New Roman"/>
                <w:b/>
                <w:bCs/>
                <w:color w:val="000000"/>
                <w:sz w:val="16"/>
                <w:szCs w:val="16"/>
                <w:lang w:val="es-ES" w:eastAsia="en-GB"/>
              </w:rPr>
              <w:t>)</w:t>
            </w:r>
          </w:p>
        </w:tc>
        <w:tc>
          <w:tcPr>
            <w:tcW w:w="1783" w:type="dxa"/>
            <w:gridSpan w:val="2"/>
            <w:shd w:val="clear" w:color="auto" w:fill="D9D9D9" w:themeFill="background1" w:themeFillShade="D9"/>
          </w:tcPr>
          <w:p w14:paraId="58725506" w14:textId="1664A43E"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Ciclo de estudios</w:t>
            </w:r>
          </w:p>
        </w:tc>
        <w:tc>
          <w:tcPr>
            <w:tcW w:w="2288" w:type="dxa"/>
            <w:gridSpan w:val="2"/>
            <w:shd w:val="clear" w:color="auto" w:fill="D9D9D9" w:themeFill="background1" w:themeFillShade="D9"/>
          </w:tcPr>
          <w:p w14:paraId="07B2003E" w14:textId="2DFDAABA" w:rsidR="00555F03" w:rsidRPr="00771D1E" w:rsidRDefault="00313B53" w:rsidP="00555F0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Sector educativo</w:t>
            </w:r>
          </w:p>
          <w:p w14:paraId="29AC0444" w14:textId="778B70FE" w:rsidR="00555F03" w:rsidRPr="00771D1E" w:rsidRDefault="00313B53" w:rsidP="00555F0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(CINE)</w:t>
            </w:r>
          </w:p>
        </w:tc>
        <w:tc>
          <w:tcPr>
            <w:tcW w:w="2591" w:type="dxa"/>
            <w:shd w:val="clear" w:color="auto" w:fill="D9D9D9" w:themeFill="background1" w:themeFillShade="D9"/>
          </w:tcPr>
          <w:p w14:paraId="44FAD7F5" w14:textId="266CC82C" w:rsidR="00E4761F" w:rsidRPr="00771D1E" w:rsidRDefault="00313B53"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Sector educativo</w:t>
            </w:r>
            <w:r w:rsidR="00555F03" w:rsidRPr="00771D1E">
              <w:rPr>
                <w:rFonts w:ascii="Calibri" w:eastAsia="Times New Roman" w:hAnsi="Calibri" w:cs="Times New Roman"/>
                <w:b/>
                <w:bCs/>
                <w:color w:val="000000"/>
                <w:sz w:val="16"/>
                <w:szCs w:val="16"/>
                <w:lang w:val="es-ES" w:eastAsia="en-GB"/>
              </w:rPr>
              <w:br/>
            </w:r>
            <w:r w:rsidR="004A2E8A" w:rsidRPr="00771D1E">
              <w:rPr>
                <w:rFonts w:ascii="Calibri" w:eastAsia="Times New Roman" w:hAnsi="Calibri" w:cs="Times New Roman"/>
                <w:b/>
                <w:bCs/>
                <w:color w:val="000000"/>
                <w:sz w:val="16"/>
                <w:szCs w:val="16"/>
                <w:lang w:val="es-ES" w:eastAsia="en-GB"/>
              </w:rPr>
              <w:t>(clarificación)</w:t>
            </w:r>
          </w:p>
        </w:tc>
      </w:tr>
      <w:tr w:rsidR="00E4761F" w:rsidRPr="00771D1E" w14:paraId="62486C05" w14:textId="77777777" w:rsidTr="00E4761F">
        <w:tc>
          <w:tcPr>
            <w:tcW w:w="1547" w:type="dxa"/>
            <w:vMerge/>
            <w:shd w:val="clear" w:color="auto" w:fill="D5DCE4" w:themeFill="text2" w:themeFillTint="33"/>
            <w:vAlign w:val="bottom"/>
          </w:tcPr>
          <w:p w14:paraId="4101652C"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tcPr>
          <w:p w14:paraId="4B99056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1299C43A"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DDBEF00"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591" w:type="dxa"/>
          </w:tcPr>
          <w:p w14:paraId="3461D7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7EE722A8" w14:textId="77777777" w:rsidTr="00555F03">
        <w:tc>
          <w:tcPr>
            <w:tcW w:w="1547" w:type="dxa"/>
            <w:vMerge w:val="restart"/>
            <w:shd w:val="clear" w:color="auto" w:fill="D5DCE4" w:themeFill="text2" w:themeFillTint="33"/>
            <w:vAlign w:val="bottom"/>
          </w:tcPr>
          <w:p w14:paraId="7CA9A145" w14:textId="36480D3D" w:rsidR="00313B53" w:rsidRPr="00771D1E" w:rsidRDefault="00313B53" w:rsidP="00313B5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envío</w:t>
            </w:r>
          </w:p>
          <w:p w14:paraId="4ABF062E"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p w14:paraId="3CF2D8B6"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0D909AED" w14:textId="05309B0E"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73A36A99" w14:textId="34B91CE9"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251" w:type="dxa"/>
            <w:shd w:val="clear" w:color="auto" w:fill="D0CECE" w:themeFill="background2" w:themeFillShade="E6"/>
            <w:vAlign w:val="bottom"/>
          </w:tcPr>
          <w:p w14:paraId="1958011A" w14:textId="3C96F2A8"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Erasmus </w:t>
            </w:r>
            <w:r w:rsidR="00E4761F" w:rsidRPr="00771D1E">
              <w:rPr>
                <w:rFonts w:ascii="Verdana" w:hAnsi="Verdana" w:cs="Arial"/>
                <w:sz w:val="20"/>
                <w:lang w:val="es-ES"/>
              </w:rPr>
              <w:t xml:space="preserve"> </w:t>
            </w:r>
            <w:r w:rsidR="00E4761F" w:rsidRPr="00771D1E">
              <w:rPr>
                <w:rFonts w:ascii="Calibri" w:eastAsia="Times New Roman" w:hAnsi="Calibri" w:cs="Times New Roman"/>
                <w:b/>
                <w:bCs/>
                <w:color w:val="000000"/>
                <w:sz w:val="16"/>
                <w:szCs w:val="16"/>
                <w:lang w:val="es-ES" w:eastAsia="en-GB"/>
              </w:rPr>
              <w:t xml:space="preserve"> </w:t>
            </w:r>
          </w:p>
        </w:tc>
        <w:tc>
          <w:tcPr>
            <w:tcW w:w="1619" w:type="dxa"/>
            <w:shd w:val="clear" w:color="auto" w:fill="D0CECE" w:themeFill="background2" w:themeFillShade="E6"/>
            <w:vAlign w:val="bottom"/>
          </w:tcPr>
          <w:p w14:paraId="0A970983" w14:textId="05E7F2F9"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0CBC0DCB" w14:textId="2E60E910" w:rsidR="00E4761F" w:rsidRPr="00771D1E" w:rsidRDefault="004A2E8A"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 teléfono</w:t>
            </w:r>
          </w:p>
        </w:tc>
      </w:tr>
      <w:tr w:rsidR="00E4761F" w:rsidRPr="00771D1E" w14:paraId="0FB78278" w14:textId="77777777" w:rsidTr="00555F03">
        <w:tc>
          <w:tcPr>
            <w:tcW w:w="1547" w:type="dxa"/>
            <w:vMerge/>
            <w:shd w:val="clear" w:color="auto" w:fill="D5DCE4" w:themeFill="text2" w:themeFillTint="33"/>
            <w:vAlign w:val="bottom"/>
          </w:tcPr>
          <w:p w14:paraId="1FC39945"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0562CB0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4CE0A4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62EBF3C5"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6D98A12B"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2946DB82"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619D62D1" w14:textId="77777777" w:rsidTr="00555F03">
        <w:tc>
          <w:tcPr>
            <w:tcW w:w="1547" w:type="dxa"/>
            <w:vMerge w:val="restart"/>
            <w:shd w:val="clear" w:color="auto" w:fill="D5DCE4" w:themeFill="text2" w:themeFillTint="33"/>
            <w:vAlign w:val="bottom"/>
          </w:tcPr>
          <w:p w14:paraId="2A886CC8" w14:textId="56D9E3E7" w:rsidR="004A2E8A"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acogida</w:t>
            </w:r>
          </w:p>
          <w:p w14:paraId="6E7BEAA2" w14:textId="77777777" w:rsidR="00E4761F" w:rsidRPr="00771D1E" w:rsidRDefault="00E4761F" w:rsidP="00E4761F">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lang w:val="es-ES" w:eastAsia="en-GB"/>
              </w:rPr>
              <w:t> </w:t>
            </w:r>
          </w:p>
        </w:tc>
        <w:tc>
          <w:tcPr>
            <w:tcW w:w="1573" w:type="dxa"/>
            <w:shd w:val="clear" w:color="auto" w:fill="D0CECE" w:themeFill="background2" w:themeFillShade="E6"/>
            <w:vAlign w:val="bottom"/>
          </w:tcPr>
          <w:p w14:paraId="76CAFD79" w14:textId="0008EDA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39704B42" w14:textId="71913C16"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251" w:type="dxa"/>
            <w:shd w:val="clear" w:color="auto" w:fill="D0CECE" w:themeFill="background2" w:themeFillShade="E6"/>
            <w:vAlign w:val="bottom"/>
          </w:tcPr>
          <w:p w14:paraId="48523381" w14:textId="014ED02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Localidad</w:t>
            </w:r>
          </w:p>
        </w:tc>
        <w:tc>
          <w:tcPr>
            <w:tcW w:w="1619" w:type="dxa"/>
            <w:shd w:val="clear" w:color="auto" w:fill="D0CECE" w:themeFill="background2" w:themeFillShade="E6"/>
            <w:vAlign w:val="bottom"/>
          </w:tcPr>
          <w:p w14:paraId="0CADC36C" w14:textId="479392D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1B56898F" w14:textId="037486C4"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 teléfono</w:t>
            </w:r>
          </w:p>
        </w:tc>
      </w:tr>
      <w:tr w:rsidR="00E4761F" w:rsidRPr="00771D1E" w14:paraId="5997CC1D" w14:textId="77777777" w:rsidTr="00555F03">
        <w:tc>
          <w:tcPr>
            <w:tcW w:w="1547" w:type="dxa"/>
            <w:vMerge/>
            <w:shd w:val="clear" w:color="auto" w:fill="D5DCE4" w:themeFill="text2" w:themeFillTint="33"/>
            <w:vAlign w:val="bottom"/>
          </w:tcPr>
          <w:p w14:paraId="110FFD37"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6B6993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FE9F23F"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1F72F646"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08CE6F9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61CDCEAD"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9B606A" w:rsidRPr="00771D1E" w14:paraId="4F0883A7" w14:textId="77777777" w:rsidTr="004A2E8A">
        <w:tc>
          <w:tcPr>
            <w:tcW w:w="11199" w:type="dxa"/>
            <w:gridSpan w:val="8"/>
            <w:shd w:val="clear" w:color="auto" w:fill="D5DCE4" w:themeFill="text2" w:themeFillTint="33"/>
            <w:vAlign w:val="bottom"/>
          </w:tcPr>
          <w:p w14:paraId="520B2AAC" w14:textId="36A3E2A0" w:rsidR="004A2E8A" w:rsidRPr="00771D1E" w:rsidRDefault="004A2E8A" w:rsidP="004A2E8A">
            <w:pPr>
              <w:spacing w:after="0" w:line="240" w:lineRule="auto"/>
              <w:jc w:val="center"/>
              <w:rPr>
                <w:rFonts w:ascii="Calibri" w:eastAsia="Times New Roman" w:hAnsi="Calibri" w:cs="Times New Roman"/>
                <w:iCs/>
                <w:color w:val="000000"/>
                <w:sz w:val="12"/>
                <w:szCs w:val="16"/>
                <w:lang w:val="es-ES" w:eastAsia="en-GB"/>
              </w:rPr>
            </w:pPr>
            <w:r w:rsidRPr="00771D1E">
              <w:rPr>
                <w:rFonts w:ascii="Calibri" w:eastAsia="Times New Roman" w:hAnsi="Calibri" w:cs="Times New Roman"/>
                <w:color w:val="000000"/>
                <w:sz w:val="16"/>
                <w:szCs w:val="16"/>
                <w:lang w:val="es-ES" w:eastAsia="en-GB"/>
              </w:rPr>
              <w:t>El nivel de competencia lingüística en ________ [</w:t>
            </w:r>
            <w:r w:rsidRPr="00771D1E">
              <w:rPr>
                <w:rFonts w:ascii="Calibri" w:eastAsia="Times New Roman" w:hAnsi="Calibri" w:cs="Times New Roman"/>
                <w:i/>
                <w:color w:val="000000"/>
                <w:sz w:val="16"/>
                <w:szCs w:val="16"/>
                <w:lang w:val="es-ES" w:eastAsia="en-GB"/>
              </w:rPr>
              <w:t>indicar la lengua principal de instrucción</w:t>
            </w:r>
            <w:r w:rsidRPr="00771D1E">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p>
          <w:p w14:paraId="63C9C7F2" w14:textId="05EAEE20" w:rsidR="009B606A" w:rsidRPr="00771D1E" w:rsidRDefault="009B606A" w:rsidP="00301DA1">
            <w:pPr>
              <w:spacing w:after="120" w:line="240" w:lineRule="auto"/>
              <w:ind w:right="28"/>
              <w:jc w:val="center"/>
              <w:rPr>
                <w:rFonts w:ascii="Verdana" w:eastAsia="Times New Roman" w:hAnsi="Verdana" w:cs="Arial"/>
                <w:b/>
                <w:color w:val="002060"/>
                <w:sz w:val="28"/>
                <w:szCs w:val="36"/>
                <w:lang w:val="es-ES"/>
              </w:rPr>
            </w:pPr>
            <w:r w:rsidRPr="00771D1E">
              <w:rPr>
                <w:rFonts w:ascii="Calibri" w:eastAsia="Times New Roman" w:hAnsi="Calibri" w:cs="Times New Roman"/>
                <w:color w:val="000000"/>
                <w:sz w:val="16"/>
                <w:szCs w:val="16"/>
                <w:lang w:val="es-ES" w:eastAsia="en-GB"/>
              </w:rPr>
              <w:br/>
            </w:r>
            <w:r w:rsidRPr="00771D1E">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B1 </w:t>
            </w:r>
            <w:r w:rsidRPr="00771D1E">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004A2E8A"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w:t>
            </w:r>
            <w:r w:rsidR="004A2E8A" w:rsidRPr="00771D1E">
              <w:rPr>
                <w:rFonts w:ascii="Calibri" w:eastAsia="Times New Roman" w:hAnsi="Calibri" w:cs="Times New Roman"/>
                <w:i/>
                <w:iCs/>
                <w:color w:val="000000"/>
                <w:sz w:val="16"/>
                <w:szCs w:val="16"/>
                <w:lang w:val="es-ES" w:eastAsia="en-GB"/>
              </w:rPr>
              <w:t xml:space="preserve">Hablante nativo </w:t>
            </w:r>
            <w:sdt>
              <w:sdtPr>
                <w:rPr>
                  <w:rFonts w:ascii="Calibri" w:eastAsia="Times New Roman" w:hAnsi="Calibri"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bl>
    <w:p w14:paraId="6BB9E25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D8BE58" w14:textId="5E15342D" w:rsidR="00413573" w:rsidRPr="00771D1E" w:rsidRDefault="004A2E8A"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Tipo de movilidad y duración</w:t>
      </w:r>
    </w:p>
    <w:tbl>
      <w:tblPr>
        <w:tblStyle w:val="Tablaconcuadrcula"/>
        <w:tblW w:w="11199" w:type="dxa"/>
        <w:tblInd w:w="-318" w:type="dxa"/>
        <w:tblLook w:val="04A0" w:firstRow="1" w:lastRow="0" w:firstColumn="1" w:lastColumn="0" w:noHBand="0" w:noVBand="1"/>
      </w:tblPr>
      <w:tblGrid>
        <w:gridCol w:w="6380"/>
        <w:gridCol w:w="4819"/>
      </w:tblGrid>
      <w:tr w:rsidR="009A1854" w:rsidRPr="00771D1E" w14:paraId="0DB2A813" w14:textId="77777777" w:rsidTr="00DD2CC6">
        <w:tc>
          <w:tcPr>
            <w:tcW w:w="6380" w:type="dxa"/>
            <w:shd w:val="clear" w:color="auto" w:fill="D5DCE4" w:themeFill="text2" w:themeFillTint="33"/>
          </w:tcPr>
          <w:p w14:paraId="6F7A7601" w14:textId="6E7F790A"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Tipo de movilidad (seleccionar uno)</w:t>
            </w:r>
          </w:p>
        </w:tc>
        <w:tc>
          <w:tcPr>
            <w:tcW w:w="4819" w:type="dxa"/>
            <w:shd w:val="clear" w:color="auto" w:fill="D5DCE4" w:themeFill="text2" w:themeFillTint="33"/>
          </w:tcPr>
          <w:p w14:paraId="44B2647B" w14:textId="2B53548B"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Duración estimada (a confirmar por la institución de acogida)</w:t>
            </w:r>
          </w:p>
        </w:tc>
      </w:tr>
      <w:tr w:rsidR="009A1854" w:rsidRPr="00771D1E" w14:paraId="0B384815" w14:textId="77777777" w:rsidTr="00236998">
        <w:trPr>
          <w:trHeight w:val="1173"/>
        </w:trPr>
        <w:tc>
          <w:tcPr>
            <w:tcW w:w="6380" w:type="dxa"/>
          </w:tcPr>
          <w:p w14:paraId="23DE523C" w14:textId="77777777" w:rsidR="00236998" w:rsidRPr="00771D1E" w:rsidRDefault="00236998" w:rsidP="00236998">
            <w:pPr>
              <w:spacing w:after="0" w:line="360" w:lineRule="auto"/>
              <w:rPr>
                <w:rFonts w:ascii="Calibri" w:eastAsia="Times New Roman" w:hAnsi="Calibri" w:cs="Times New Roman"/>
                <w:iCs/>
                <w:color w:val="000000"/>
                <w:sz w:val="16"/>
                <w:szCs w:val="16"/>
                <w:lang w:val="es-ES" w:eastAsia="en-GB"/>
              </w:rPr>
            </w:pPr>
          </w:p>
          <w:p w14:paraId="3CA8C04D" w14:textId="11EB3E61" w:rsidR="009A1854" w:rsidRPr="00771D1E" w:rsidRDefault="004A2E8A" w:rsidP="00236998">
            <w:pPr>
              <w:pStyle w:val="Prrafodelista"/>
              <w:numPr>
                <w:ilvl w:val="0"/>
                <w:numId w:val="1"/>
              </w:numPr>
              <w:spacing w:after="0" w:line="360" w:lineRule="auto"/>
              <w:rPr>
                <w:rFonts w:ascii="Calibri" w:eastAsia="Times New Roman" w:hAnsi="Calibri" w:cs="Times New Roman"/>
                <w:iCs/>
                <w:color w:val="000000"/>
                <w:sz w:val="16"/>
                <w:szCs w:val="16"/>
                <w:lang w:val="es-ES" w:eastAsia="en-GB"/>
              </w:rPr>
            </w:pPr>
            <w:r w:rsidRPr="00771D1E">
              <w:rPr>
                <w:rFonts w:ascii="Calibri" w:eastAsia="Times New Roman" w:hAnsi="Calibri" w:cs="Times New Roman"/>
                <w:bCs/>
                <w:iCs/>
                <w:color w:val="000000"/>
                <w:sz w:val="16"/>
                <w:szCs w:val="16"/>
                <w:lang w:val="es-ES" w:eastAsia="en-GB"/>
              </w:rPr>
              <w:t>Semestre(s)</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1010113284"/>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r w:rsidR="009A1854" w:rsidRPr="00771D1E">
              <w:rPr>
                <w:rFonts w:ascii="Calibri" w:eastAsia="Times New Roman" w:hAnsi="Calibri" w:cs="Times New Roman"/>
                <w:iCs/>
                <w:color w:val="000000"/>
                <w:sz w:val="16"/>
                <w:szCs w:val="16"/>
                <w:lang w:val="es-ES" w:eastAsia="en-GB"/>
              </w:rPr>
              <w:t xml:space="preserve">   / </w:t>
            </w:r>
            <w:r w:rsidRPr="00771D1E">
              <w:rPr>
                <w:rFonts w:ascii="Calibri" w:eastAsia="Times New Roman" w:hAnsi="Calibri" w:cs="Times New Roman"/>
                <w:bCs/>
                <w:iCs/>
                <w:color w:val="000000"/>
                <w:sz w:val="16"/>
                <w:szCs w:val="16"/>
                <w:lang w:val="es-ES" w:eastAsia="en-GB"/>
              </w:rPr>
              <w:t xml:space="preserve">Componente virtual </w:t>
            </w:r>
            <w:r w:rsidRPr="00771D1E">
              <w:rPr>
                <w:rFonts w:ascii="Calibri" w:eastAsia="Times New Roman" w:hAnsi="Calibri" w:cs="Times New Roman"/>
                <w:bCs/>
                <w:i/>
                <w:iCs/>
                <w:color w:val="000000"/>
                <w:sz w:val="16"/>
                <w:szCs w:val="16"/>
                <w:lang w:val="es-ES" w:eastAsia="en-GB"/>
              </w:rPr>
              <w:t>(si procede)</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674497616"/>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p>
          <w:p w14:paraId="2424C06D" w14:textId="150E3656" w:rsidR="009A1854" w:rsidRPr="00771D1E" w:rsidRDefault="004A2E8A" w:rsidP="00236998">
            <w:pPr>
              <w:pStyle w:val="Prrafodelista"/>
              <w:numPr>
                <w:ilvl w:val="0"/>
                <w:numId w:val="1"/>
              </w:numPr>
              <w:spacing w:after="0" w:line="360" w:lineRule="auto"/>
              <w:rPr>
                <w:rFonts w:ascii="Calibri" w:eastAsia="Times New Roman" w:hAnsi="Calibri" w:cs="Times New Roman"/>
                <w:iCs/>
                <w:color w:val="000000"/>
                <w:sz w:val="16"/>
                <w:szCs w:val="16"/>
                <w:lang w:val="es-ES" w:eastAsia="en-GB"/>
              </w:rPr>
            </w:pPr>
            <w:r w:rsidRPr="00771D1E">
              <w:rPr>
                <w:rFonts w:ascii="Calibri" w:eastAsia="Times New Roman" w:hAnsi="Calibri" w:cs="Times New Roman"/>
                <w:iCs/>
                <w:color w:val="000000"/>
                <w:sz w:val="16"/>
                <w:szCs w:val="16"/>
                <w:lang w:val="es-ES" w:eastAsia="en-GB"/>
              </w:rPr>
              <w:t xml:space="preserve">Movilidad combinada con un </w:t>
            </w:r>
            <w:r w:rsidR="007D485C" w:rsidRPr="00771D1E">
              <w:rPr>
                <w:rFonts w:ascii="Calibri" w:eastAsia="Times New Roman" w:hAnsi="Calibri" w:cs="Times New Roman"/>
                <w:iCs/>
                <w:color w:val="000000"/>
                <w:sz w:val="16"/>
                <w:szCs w:val="16"/>
                <w:lang w:val="es-ES" w:eastAsia="en-GB"/>
              </w:rPr>
              <w:t>periodo de movilidad física de corta duración</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888067301"/>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p>
          <w:p w14:paraId="58EA4BE0" w14:textId="49DC6B6F" w:rsidR="009A1854" w:rsidRPr="00771D1E" w:rsidRDefault="007D485C" w:rsidP="00301DA1">
            <w:pPr>
              <w:pStyle w:val="Prrafodelista"/>
              <w:numPr>
                <w:ilvl w:val="0"/>
                <w:numId w:val="1"/>
              </w:numPr>
              <w:spacing w:after="0" w:line="36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Cs/>
                <w:color w:val="000000"/>
                <w:sz w:val="16"/>
                <w:szCs w:val="16"/>
                <w:lang w:val="es-ES" w:eastAsia="en-GB"/>
              </w:rPr>
              <w:t>Movilidad de doctorado de corta duración</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452025017"/>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r w:rsidR="009A1854" w:rsidRPr="00771D1E">
              <w:rPr>
                <w:rFonts w:ascii="Calibri" w:eastAsia="Times New Roman" w:hAnsi="Calibri" w:cs="Times New Roman"/>
                <w:iCs/>
                <w:color w:val="000000"/>
                <w:sz w:val="16"/>
                <w:szCs w:val="16"/>
                <w:lang w:val="es-ES" w:eastAsia="en-GB"/>
              </w:rPr>
              <w:t xml:space="preserve">  </w:t>
            </w:r>
            <w:r w:rsidR="000321E9" w:rsidRPr="00771D1E">
              <w:rPr>
                <w:rFonts w:ascii="Calibri" w:eastAsia="Times New Roman" w:hAnsi="Calibri" w:cs="Times New Roman"/>
                <w:bCs/>
                <w:iCs/>
                <w:color w:val="000000"/>
                <w:sz w:val="16"/>
                <w:szCs w:val="16"/>
                <w:lang w:val="es-ES" w:eastAsia="en-GB"/>
              </w:rPr>
              <w:t xml:space="preserve"> Componente virtual </w:t>
            </w:r>
            <w:r w:rsidR="000321E9" w:rsidRPr="00771D1E">
              <w:rPr>
                <w:rFonts w:ascii="Calibri" w:eastAsia="Times New Roman" w:hAnsi="Calibri" w:cs="Times New Roman"/>
                <w:bCs/>
                <w:i/>
                <w:iCs/>
                <w:color w:val="000000"/>
                <w:sz w:val="16"/>
                <w:szCs w:val="16"/>
                <w:lang w:val="es-ES" w:eastAsia="en-GB"/>
              </w:rPr>
              <w:t>(si procede)</w:t>
            </w:r>
            <w:r w:rsidR="009A1854" w:rsidRPr="00771D1E">
              <w:rPr>
                <w:rFonts w:ascii="Calibri" w:eastAsia="Times New Roman" w:hAnsi="Calibri" w:cs="Times New Roman"/>
                <w:iCs/>
                <w:color w:val="000000"/>
                <w:sz w:val="16"/>
                <w:szCs w:val="16"/>
                <w:lang w:val="es-ES" w:eastAsia="en-GB"/>
              </w:rPr>
              <w:t xml:space="preserve"> </w:t>
            </w:r>
            <w:sdt>
              <w:sdtPr>
                <w:rPr>
                  <w:rFonts w:ascii="MS Gothic" w:eastAsia="MS Gothic" w:hAnsi="MS Gothic" w:cs="Times New Roman"/>
                  <w:iCs/>
                  <w:color w:val="000000"/>
                  <w:sz w:val="12"/>
                  <w:szCs w:val="16"/>
                  <w:lang w:val="es-ES" w:eastAsia="en-GB"/>
                </w:rPr>
                <w:id w:val="570705732"/>
                <w14:checkbox>
                  <w14:checked w14:val="0"/>
                  <w14:checkedState w14:val="2612" w14:font="MS Gothic"/>
                  <w14:uncheckedState w14:val="2610" w14:font="MS Gothic"/>
                </w14:checkbox>
              </w:sdtPr>
              <w:sdtEndPr/>
              <w:sdtContent>
                <w:r w:rsidR="009A1854" w:rsidRPr="00771D1E">
                  <w:rPr>
                    <w:rFonts w:ascii="MS Gothic" w:eastAsia="MS Gothic" w:hAnsi="MS Gothic" w:cs="Times New Roman"/>
                    <w:iCs/>
                    <w:color w:val="000000"/>
                    <w:sz w:val="12"/>
                    <w:szCs w:val="16"/>
                    <w:lang w:val="es-ES" w:eastAsia="en-GB"/>
                  </w:rPr>
                  <w:t>☐</w:t>
                </w:r>
              </w:sdtContent>
            </w:sdt>
          </w:p>
        </w:tc>
        <w:tc>
          <w:tcPr>
            <w:tcW w:w="4819" w:type="dxa"/>
          </w:tcPr>
          <w:p w14:paraId="018ABB1F" w14:textId="68138AB6" w:rsidR="00236998" w:rsidRPr="00771D1E" w:rsidRDefault="000321E9" w:rsidP="00236998">
            <w:pPr>
              <w:spacing w:before="120" w:after="120" w:line="360" w:lineRule="auto"/>
              <w:ind w:right="28"/>
              <w:rPr>
                <w:rFonts w:ascii="Calibri" w:eastAsia="Times New Roman" w:hAnsi="Calibri" w:cs="Times New Roman"/>
                <w:bCs/>
                <w:iCs/>
                <w:color w:val="000000"/>
                <w:sz w:val="16"/>
                <w:szCs w:val="16"/>
                <w:lang w:val="es-ES" w:eastAsia="en-GB"/>
              </w:rPr>
            </w:pPr>
            <w:r w:rsidRPr="00771D1E">
              <w:rPr>
                <w:rFonts w:ascii="Calibri" w:eastAsia="Times New Roman" w:hAnsi="Calibri" w:cs="Times New Roman"/>
                <w:bCs/>
                <w:iCs/>
                <w:color w:val="000000"/>
                <w:sz w:val="16"/>
                <w:szCs w:val="16"/>
                <w:lang w:val="es-ES" w:eastAsia="en-GB"/>
              </w:rPr>
              <w:t>Periodo previsto de movilidad física</w:t>
            </w:r>
            <w:r w:rsidR="009A1854" w:rsidRPr="00771D1E">
              <w:rPr>
                <w:rFonts w:ascii="Calibri" w:eastAsia="Times New Roman" w:hAnsi="Calibri" w:cs="Times New Roman"/>
                <w:bCs/>
                <w:iCs/>
                <w:color w:val="000000"/>
                <w:sz w:val="16"/>
                <w:szCs w:val="16"/>
                <w:lang w:val="es-ES" w:eastAsia="en-GB"/>
              </w:rPr>
              <w:t>:</w:t>
            </w:r>
          </w:p>
          <w:p w14:paraId="2B7F9156" w14:textId="50BD5A28" w:rsidR="009A1854" w:rsidRPr="00771D1E" w:rsidRDefault="000321E9" w:rsidP="00236998">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s-ES" w:eastAsia="en-GB"/>
              </w:rPr>
            </w:pPr>
            <w:r w:rsidRPr="00771D1E">
              <w:rPr>
                <w:rFonts w:ascii="Calibri" w:eastAsia="Times New Roman" w:hAnsi="Calibri" w:cs="Times New Roman"/>
                <w:bCs/>
                <w:iCs/>
                <w:color w:val="000000"/>
                <w:sz w:val="16"/>
                <w:szCs w:val="16"/>
                <w:lang w:val="es-ES" w:eastAsia="en-GB"/>
              </w:rPr>
              <w:t>del [día (opcional)/mes/año]</w:t>
            </w:r>
            <w:r w:rsidR="009A1854" w:rsidRPr="00771D1E">
              <w:rPr>
                <w:rFonts w:ascii="Calibri" w:eastAsia="Times New Roman" w:hAnsi="Calibri" w:cs="Times New Roman"/>
                <w:bCs/>
                <w:iCs/>
                <w:color w:val="000000"/>
                <w:sz w:val="16"/>
                <w:szCs w:val="16"/>
                <w:lang w:val="es-ES" w:eastAsia="en-GB"/>
              </w:rPr>
              <w:t>…………….</w:t>
            </w:r>
          </w:p>
          <w:p w14:paraId="420D2E75" w14:textId="0B389BE8" w:rsidR="009A1854" w:rsidRPr="00771D1E" w:rsidRDefault="000321E9" w:rsidP="00236998">
            <w:pPr>
              <w:pStyle w:val="Prrafodelista"/>
              <w:numPr>
                <w:ilvl w:val="0"/>
                <w:numId w:val="3"/>
              </w:numPr>
              <w:spacing w:after="120" w:line="360" w:lineRule="auto"/>
              <w:ind w:right="28"/>
              <w:rPr>
                <w:rFonts w:ascii="Calibri" w:eastAsia="Times New Roman" w:hAnsi="Calibri" w:cs="Times New Roman"/>
                <w:bCs/>
                <w:iCs/>
                <w:color w:val="000000"/>
                <w:sz w:val="16"/>
                <w:szCs w:val="16"/>
                <w:lang w:val="es-ES" w:eastAsia="en-GB"/>
              </w:rPr>
            </w:pPr>
            <w:r w:rsidRPr="00771D1E">
              <w:rPr>
                <w:rFonts w:ascii="Calibri" w:eastAsia="Times New Roman" w:hAnsi="Calibri" w:cs="Times New Roman"/>
                <w:bCs/>
                <w:iCs/>
                <w:color w:val="000000"/>
                <w:sz w:val="16"/>
                <w:szCs w:val="16"/>
                <w:lang w:val="es-ES" w:eastAsia="en-GB"/>
              </w:rPr>
              <w:t>al [día (opcional)/mes/año]</w:t>
            </w:r>
            <w:r w:rsidR="009A1854" w:rsidRPr="00771D1E">
              <w:rPr>
                <w:rFonts w:ascii="Calibri" w:eastAsia="Times New Roman" w:hAnsi="Calibri" w:cs="Times New Roman"/>
                <w:bCs/>
                <w:iCs/>
                <w:color w:val="000000"/>
                <w:sz w:val="16"/>
                <w:szCs w:val="16"/>
                <w:lang w:val="es-ES" w:eastAsia="en-GB"/>
              </w:rPr>
              <w:t>……………</w:t>
            </w:r>
          </w:p>
        </w:tc>
      </w:tr>
    </w:tbl>
    <w:p w14:paraId="52E5622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E63961" w14:textId="15C1D1ED" w:rsidR="00DD2CC6" w:rsidRPr="00771D1E" w:rsidRDefault="000321E9" w:rsidP="00DD2CC6">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Programa de estudios en la institución de acogida</w:t>
      </w:r>
    </w:p>
    <w:p w14:paraId="3EAB721D" w14:textId="479F1EE1" w:rsidR="00413573" w:rsidRPr="00771D1E" w:rsidRDefault="000321E9" w:rsidP="00DD2CC6">
      <w:pPr>
        <w:spacing w:after="120" w:line="240" w:lineRule="auto"/>
        <w:ind w:right="28"/>
        <w:jc w:val="center"/>
        <w:rPr>
          <w:rFonts w:ascii="Verdana" w:eastAsia="Times New Roman" w:hAnsi="Verdana" w:cs="Arial"/>
          <w:b/>
          <w:i/>
          <w:color w:val="002060"/>
          <w:sz w:val="24"/>
          <w:szCs w:val="36"/>
          <w:lang w:val="es-ES"/>
        </w:rPr>
      </w:pPr>
      <w:r w:rsidRPr="00771D1E">
        <w:rPr>
          <w:rFonts w:ascii="Verdana" w:eastAsia="Times New Roman" w:hAnsi="Verdana" w:cs="Arial"/>
          <w:b/>
          <w:i/>
          <w:color w:val="002060"/>
          <w:sz w:val="24"/>
          <w:szCs w:val="36"/>
          <w:lang w:val="es-ES"/>
        </w:rPr>
        <w:t>Tipo de movilidad: semestre(s)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771D1E"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771D1E" w:rsidRDefault="00DD2CC6" w:rsidP="00BA1E54">
            <w:pPr>
              <w:spacing w:after="0" w:line="240" w:lineRule="auto"/>
              <w:jc w:val="center"/>
              <w:rPr>
                <w:rFonts w:ascii="Calibri" w:eastAsia="Times New Roman" w:hAnsi="Calibri" w:cs="Times New Roman"/>
                <w:b/>
                <w:bCs/>
                <w:iCs/>
                <w:color w:val="000000"/>
                <w:sz w:val="12"/>
                <w:szCs w:val="12"/>
                <w:lang w:val="es-ES" w:eastAsia="en-GB"/>
              </w:rPr>
            </w:pPr>
            <w:r w:rsidRPr="00771D1E">
              <w:rPr>
                <w:rFonts w:ascii="Calibri" w:eastAsia="Times New Roman" w:hAnsi="Calibri" w:cs="Times New Roman"/>
                <w:b/>
                <w:bCs/>
                <w:iCs/>
                <w:color w:val="000000"/>
                <w:sz w:val="16"/>
                <w:szCs w:val="16"/>
                <w:lang w:val="es-ES" w:eastAsia="en-GB"/>
              </w:rPr>
              <w:br/>
            </w:r>
          </w:p>
        </w:tc>
      </w:tr>
      <w:tr w:rsidR="00DD2CC6" w:rsidRPr="00771D1E"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3E7076E7" w:rsidR="00DD2CC6"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Tabla</w:t>
            </w:r>
            <w:r w:rsidR="00DD2CC6" w:rsidRPr="00771D1E">
              <w:rPr>
                <w:rFonts w:ascii="Calibri" w:eastAsia="Times New Roman" w:hAnsi="Calibri" w:cs="Times New Roman"/>
                <w:b/>
                <w:bCs/>
                <w:color w:val="000000"/>
                <w:sz w:val="16"/>
                <w:szCs w:val="16"/>
                <w:lang w:val="es-ES" w:eastAsia="en-GB"/>
              </w:rPr>
              <w:t xml:space="preserve"> A</w:t>
            </w:r>
          </w:p>
          <w:p w14:paraId="5043CB0F"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3B1AE835" w:rsidR="00DD2CC6" w:rsidRPr="00771D1E" w:rsidRDefault="000321E9" w:rsidP="00DD2CC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9C2CDD" w14:textId="6220344F" w:rsidR="000321E9" w:rsidRPr="00771D1E" w:rsidRDefault="000321E9" w:rsidP="00BA1E54">
            <w:pPr>
              <w:spacing w:after="0" w:line="240" w:lineRule="auto"/>
              <w:jc w:val="center"/>
              <w:rPr>
                <w:rFonts w:ascii="Calibri" w:eastAsia="Times New Roman" w:hAnsi="Calibri" w:cs="Times New Roman"/>
                <w:bCs/>
                <w:color w:val="000000"/>
                <w:sz w:val="16"/>
                <w:szCs w:val="16"/>
                <w:lang w:val="es-ES" w:eastAsia="en-GB"/>
              </w:rPr>
            </w:pPr>
          </w:p>
          <w:p w14:paraId="455705C2" w14:textId="1D7F3CAD"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532C51D8" w14:textId="3DD95DCC" w:rsidR="00DD2CC6" w:rsidRPr="00771D1E" w:rsidRDefault="000321E9" w:rsidP="008B312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w:t>
            </w:r>
            <w:r w:rsidR="00DD2CC6" w:rsidRPr="00771D1E">
              <w:rPr>
                <w:rFonts w:ascii="Calibri" w:eastAsia="Times New Roman" w:hAnsi="Calibri" w:cs="Times New Roman"/>
                <w:b/>
                <w:bCs/>
                <w:color w:val="000000"/>
                <w:sz w:val="16"/>
                <w:szCs w:val="16"/>
                <w:lang w:val="es-ES" w:eastAsia="en-GB"/>
              </w:rPr>
              <w:t xml:space="preserve"> </w:t>
            </w:r>
            <w:r w:rsidR="00301DA1" w:rsidRPr="00771D1E">
              <w:rPr>
                <w:rFonts w:ascii="Calibri" w:eastAsia="Times New Roman" w:hAnsi="Calibri" w:cs="Times New Roman"/>
                <w:b/>
                <w:bCs/>
                <w:color w:val="000000"/>
                <w:sz w:val="16"/>
                <w:szCs w:val="16"/>
                <w:lang w:val="es-ES" w:eastAsia="en-GB"/>
              </w:rPr>
              <w:t>de oferta académica</w:t>
            </w:r>
            <w:r w:rsidRPr="00771D1E">
              <w:rPr>
                <w:rFonts w:ascii="Calibri" w:eastAsia="Times New Roman" w:hAnsi="Calibri" w:cs="Times New Roman"/>
                <w:b/>
                <w:bCs/>
                <w:color w:val="000000"/>
                <w:sz w:val="16"/>
                <w:szCs w:val="16"/>
                <w:lang w:val="es-ES" w:eastAsia="en-GB"/>
              </w:rPr>
              <w:t>)</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3E3BE461" w14:textId="3ADAC453"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9260056" w14:textId="349EB0FB"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2557B17D" w:rsidR="000321E9" w:rsidRPr="00771D1E" w:rsidRDefault="000321E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(o equivalentes) </w:t>
            </w:r>
            <w:r w:rsidR="00C403E5" w:rsidRPr="00771D1E">
              <w:rPr>
                <w:rFonts w:ascii="Calibri" w:eastAsia="Times New Roman" w:hAnsi="Calibri" w:cs="Times New Roman"/>
                <w:b/>
                <w:bCs/>
                <w:color w:val="000000"/>
                <w:sz w:val="16"/>
                <w:szCs w:val="16"/>
                <w:lang w:val="es-ES" w:eastAsia="en-GB"/>
              </w:rPr>
              <w:t>a conceder</w:t>
            </w:r>
            <w:r w:rsidRPr="00771D1E">
              <w:rPr>
                <w:rFonts w:ascii="Calibri" w:eastAsia="Times New Roman" w:hAnsi="Calibri" w:cs="Times New Roman"/>
                <w:b/>
                <w:bCs/>
                <w:color w:val="000000"/>
                <w:sz w:val="16"/>
                <w:szCs w:val="16"/>
                <w:lang w:val="es-ES" w:eastAsia="en-GB"/>
              </w:rPr>
              <w:t xml:space="preserve"> por la institución de acogida una vez concluida satisfactoriamente la movilidad</w:t>
            </w:r>
          </w:p>
        </w:tc>
      </w:tr>
      <w:tr w:rsidR="00DD2CC6" w:rsidRPr="00771D1E"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r>
      <w:tr w:rsidR="00DD2CC6" w:rsidRPr="00771D1E"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5A533F08" w:rsidR="00DD2CC6" w:rsidRPr="00771D1E" w:rsidRDefault="000321E9"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69D0D3C" w14:textId="77777777" w:rsidR="00413573" w:rsidRPr="00771D1E" w:rsidRDefault="00413573" w:rsidP="00502EF9">
      <w:pPr>
        <w:spacing w:after="120" w:line="240" w:lineRule="auto"/>
        <w:ind w:right="28"/>
        <w:jc w:val="center"/>
        <w:rPr>
          <w:rFonts w:ascii="Verdana" w:eastAsia="Times New Roman" w:hAnsi="Verdana" w:cs="Arial"/>
          <w:b/>
          <w:color w:val="002060"/>
          <w:sz w:val="28"/>
          <w:szCs w:val="36"/>
          <w:lang w:val="es-ES"/>
        </w:rPr>
      </w:pPr>
    </w:p>
    <w:p w14:paraId="7886FD5F" w14:textId="46A60806" w:rsidR="00502EF9" w:rsidRPr="00771D1E" w:rsidRDefault="000321E9" w:rsidP="00502EF9">
      <w:pPr>
        <w:spacing w:after="0" w:line="240" w:lineRule="auto"/>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lastRenderedPageBreak/>
        <w:t xml:space="preserve">Reconocimiento </w:t>
      </w:r>
      <w:r w:rsidR="00660F98" w:rsidRPr="00771D1E">
        <w:rPr>
          <w:rFonts w:ascii="Verdana" w:eastAsia="Times New Roman" w:hAnsi="Verdana" w:cs="Arial"/>
          <w:b/>
          <w:color w:val="002060"/>
          <w:sz w:val="28"/>
          <w:szCs w:val="36"/>
          <w:lang w:val="es-ES"/>
        </w:rPr>
        <w:t>de</w:t>
      </w:r>
      <w:r w:rsidRPr="00771D1E">
        <w:rPr>
          <w:rFonts w:ascii="Verdana" w:eastAsia="Times New Roman" w:hAnsi="Verdana" w:cs="Arial"/>
          <w:b/>
          <w:color w:val="002060"/>
          <w:sz w:val="28"/>
          <w:szCs w:val="36"/>
          <w:lang w:val="es-ES"/>
        </w:rPr>
        <w:t xml:space="preserve"> la institución de envío</w:t>
      </w:r>
    </w:p>
    <w:p w14:paraId="451B2895" w14:textId="6A8E9A28" w:rsidR="00413573" w:rsidRPr="00771D1E" w:rsidRDefault="000321E9" w:rsidP="00F809EB">
      <w:pPr>
        <w:spacing w:after="120" w:line="240" w:lineRule="auto"/>
        <w:ind w:right="28"/>
        <w:jc w:val="center"/>
        <w:rPr>
          <w:rFonts w:ascii="Verdana" w:eastAsia="Times New Roman" w:hAnsi="Verdana" w:cs="Arial"/>
          <w:b/>
          <w:i/>
          <w:color w:val="002060"/>
          <w:sz w:val="24"/>
          <w:szCs w:val="36"/>
          <w:lang w:val="es-ES"/>
        </w:rPr>
      </w:pPr>
      <w:r w:rsidRPr="00771D1E">
        <w:rPr>
          <w:rFonts w:ascii="Verdana" w:eastAsia="Times New Roman" w:hAnsi="Verdana" w:cs="Arial"/>
          <w:b/>
          <w:i/>
          <w:color w:val="002060"/>
          <w:sz w:val="24"/>
          <w:szCs w:val="36"/>
          <w:lang w:val="es-ES"/>
        </w:rPr>
        <w:t>Tipo de movilidad: semestre(s)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771D1E"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p w14:paraId="36FEB5B0"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tc>
      </w:tr>
      <w:tr w:rsidR="00502EF9" w:rsidRPr="00771D1E"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BBCD169" w:rsidR="00502EF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Tabla </w:t>
            </w:r>
            <w:r w:rsidR="00502EF9" w:rsidRPr="00771D1E">
              <w:rPr>
                <w:rFonts w:ascii="Calibri" w:eastAsia="Times New Roman" w:hAnsi="Calibri" w:cs="Times New Roman"/>
                <w:b/>
                <w:bCs/>
                <w:color w:val="000000"/>
                <w:sz w:val="16"/>
                <w:szCs w:val="16"/>
                <w:lang w:val="es-ES" w:eastAsia="en-GB"/>
              </w:rPr>
              <w:t>B</w:t>
            </w:r>
          </w:p>
          <w:p w14:paraId="30D7AA6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422B5A34" w14:textId="34337630" w:rsidR="000321E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87C9283" w14:textId="50DFA42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envío </w:t>
            </w:r>
          </w:p>
          <w:p w14:paraId="24045B69" w14:textId="4E67E7C3" w:rsidR="000321E9" w:rsidRPr="00771D1E" w:rsidRDefault="000321E9" w:rsidP="008B312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(según la denominación del catálogo </w:t>
            </w:r>
            <w:r w:rsidR="008B3127" w:rsidRPr="00771D1E">
              <w:rPr>
                <w:rFonts w:ascii="Calibri" w:eastAsia="Times New Roman" w:hAnsi="Calibri" w:cs="Times New Roman"/>
                <w:b/>
                <w:bCs/>
                <w:color w:val="000000"/>
                <w:sz w:val="16"/>
                <w:szCs w:val="16"/>
                <w:lang w:val="es-ES" w:eastAsia="en-GB"/>
              </w:rPr>
              <w:t xml:space="preserve">de </w:t>
            </w:r>
            <w:r w:rsidR="00301DA1" w:rsidRPr="00771D1E">
              <w:rPr>
                <w:rFonts w:ascii="Calibri" w:eastAsia="Times New Roman" w:hAnsi="Calibri" w:cs="Times New Roman"/>
                <w:b/>
                <w:bCs/>
                <w:color w:val="000000"/>
                <w:sz w:val="16"/>
                <w:szCs w:val="16"/>
                <w:lang w:val="es-ES" w:eastAsia="en-GB"/>
              </w:rPr>
              <w:t>oferta académica)</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464A68C" w14:textId="392196F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18F8C1E" w14:textId="12ACD62F"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58A9932A" w:rsidR="00894EBA" w:rsidRPr="00771D1E" w:rsidRDefault="00894EBA" w:rsidP="00894EB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reconocidos por la institución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C7FA1BF" w:rsidR="00894EBA" w:rsidRPr="00771D1E" w:rsidRDefault="00894EBA"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tc>
      </w:tr>
      <w:tr w:rsidR="00502EF9" w:rsidRPr="00771D1E"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476D2761" w:rsidR="00502EF9" w:rsidRPr="00771D1E" w:rsidRDefault="00894EBA"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Sí</w:t>
            </w:r>
            <w:r w:rsidR="00502EF9"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995719538"/>
                <w14:checkbox>
                  <w14:checked w14:val="0"/>
                  <w14:checkedState w14:val="2612" w14:font="MS Gothic"/>
                  <w14:uncheckedState w14:val="2610" w14:font="MS Gothic"/>
                </w14:checkbox>
              </w:sdtPr>
              <w:sdtEndPr/>
              <w:sdtContent>
                <w:r w:rsidR="00502EF9" w:rsidRPr="00771D1E">
                  <w:rPr>
                    <w:rFonts w:ascii="MS Gothic" w:eastAsia="MS Gothic" w:hAnsi="MS Gothic" w:cs="Times New Roman"/>
                    <w:iCs/>
                    <w:color w:val="000000"/>
                    <w:sz w:val="12"/>
                    <w:szCs w:val="16"/>
                    <w:lang w:val="es-ES" w:eastAsia="en-GB"/>
                  </w:rPr>
                  <w:t>☐</w:t>
                </w:r>
              </w:sdtContent>
            </w:sdt>
            <w:r w:rsidR="00502EF9"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161897585"/>
                <w14:checkbox>
                  <w14:checked w14:val="0"/>
                  <w14:checkedState w14:val="2612" w14:font="MS Gothic"/>
                  <w14:uncheckedState w14:val="2610" w14:font="MS Gothic"/>
                </w14:checkbox>
              </w:sdtPr>
              <w:sdtEndPr/>
              <w:sdtContent>
                <w:r w:rsidR="00502EF9" w:rsidRPr="00771D1E">
                  <w:rPr>
                    <w:rFonts w:ascii="MS Gothic" w:eastAsia="MS Gothic" w:hAnsi="MS Gothic" w:cs="Times New Roman"/>
                    <w:iCs/>
                    <w:color w:val="000000"/>
                    <w:sz w:val="12"/>
                    <w:szCs w:val="16"/>
                    <w:lang w:val="es-ES" w:eastAsia="en-GB"/>
                  </w:rPr>
                  <w:t>☐</w:t>
                </w:r>
              </w:sdtContent>
            </w:sdt>
          </w:p>
        </w:tc>
      </w:tr>
      <w:tr w:rsidR="00502EF9" w:rsidRPr="00771D1E"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661EBC88" w:rsidR="00502EF9" w:rsidRPr="00771D1E" w:rsidRDefault="00894EBA"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Sí</w:t>
            </w:r>
            <w:r w:rsidR="00502EF9"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2025130338"/>
                <w14:checkbox>
                  <w14:checked w14:val="0"/>
                  <w14:checkedState w14:val="2612" w14:font="MS Gothic"/>
                  <w14:uncheckedState w14:val="2610" w14:font="MS Gothic"/>
                </w14:checkbox>
              </w:sdtPr>
              <w:sdtEndPr/>
              <w:sdtContent>
                <w:r w:rsidR="00502EF9" w:rsidRPr="00771D1E">
                  <w:rPr>
                    <w:rFonts w:ascii="MS Gothic" w:eastAsia="MS Gothic" w:hAnsi="MS Gothic" w:cs="Times New Roman"/>
                    <w:iCs/>
                    <w:color w:val="000000"/>
                    <w:sz w:val="12"/>
                    <w:szCs w:val="16"/>
                    <w:lang w:val="es-ES" w:eastAsia="en-GB"/>
                  </w:rPr>
                  <w:t>☐</w:t>
                </w:r>
              </w:sdtContent>
            </w:sdt>
            <w:r w:rsidR="00502EF9"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288471788"/>
                <w14:checkbox>
                  <w14:checked w14:val="0"/>
                  <w14:checkedState w14:val="2612" w14:font="MS Gothic"/>
                  <w14:uncheckedState w14:val="2610" w14:font="MS Gothic"/>
                </w14:checkbox>
              </w:sdtPr>
              <w:sdtEndPr/>
              <w:sdtContent>
                <w:r w:rsidR="00502EF9" w:rsidRPr="00771D1E">
                  <w:rPr>
                    <w:rFonts w:ascii="MS Gothic" w:eastAsia="MS Gothic" w:hAnsi="MS Gothic" w:cs="Times New Roman"/>
                    <w:iCs/>
                    <w:color w:val="000000"/>
                    <w:sz w:val="12"/>
                    <w:szCs w:val="16"/>
                    <w:lang w:val="es-ES" w:eastAsia="en-GB"/>
                  </w:rPr>
                  <w:t>☐</w:t>
                </w:r>
              </w:sdtContent>
            </w:sdt>
          </w:p>
        </w:tc>
      </w:tr>
      <w:tr w:rsidR="00502EF9" w:rsidRPr="00771D1E"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2F4BC580" w:rsidR="00502EF9" w:rsidRPr="00771D1E" w:rsidRDefault="00894EBA"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 </w:t>
            </w:r>
            <w:r w:rsidR="00502EF9"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22194682"/>
                <w14:checkbox>
                  <w14:checked w14:val="0"/>
                  <w14:checkedState w14:val="2612" w14:font="MS Gothic"/>
                  <w14:uncheckedState w14:val="2610" w14:font="MS Gothic"/>
                </w14:checkbox>
              </w:sdtPr>
              <w:sdtEndPr/>
              <w:sdtContent>
                <w:r w:rsidR="00502EF9" w:rsidRPr="00771D1E">
                  <w:rPr>
                    <w:rFonts w:ascii="MS Gothic" w:eastAsia="MS Gothic" w:hAnsi="MS Gothic" w:cs="Times New Roman"/>
                    <w:iCs/>
                    <w:color w:val="000000"/>
                    <w:sz w:val="12"/>
                    <w:szCs w:val="16"/>
                    <w:lang w:val="es-ES" w:eastAsia="en-GB"/>
                  </w:rPr>
                  <w:t>☐</w:t>
                </w:r>
              </w:sdtContent>
            </w:sdt>
            <w:r w:rsidR="00502EF9"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802217204"/>
                <w14:checkbox>
                  <w14:checked w14:val="0"/>
                  <w14:checkedState w14:val="2612" w14:font="MS Gothic"/>
                  <w14:uncheckedState w14:val="2610" w14:font="MS Gothic"/>
                </w14:checkbox>
              </w:sdtPr>
              <w:sdtEndPr/>
              <w:sdtContent>
                <w:r w:rsidR="00502EF9" w:rsidRPr="00771D1E">
                  <w:rPr>
                    <w:rFonts w:ascii="MS Gothic" w:eastAsia="MS Gothic" w:hAnsi="MS Gothic" w:cs="Times New Roman"/>
                    <w:iCs/>
                    <w:color w:val="000000"/>
                    <w:sz w:val="12"/>
                    <w:szCs w:val="16"/>
                    <w:lang w:val="es-ES" w:eastAsia="en-GB"/>
                  </w:rPr>
                  <w:t>☐</w:t>
                </w:r>
              </w:sdtContent>
            </w:sdt>
          </w:p>
        </w:tc>
      </w:tr>
      <w:tr w:rsidR="00502EF9" w:rsidRPr="00771D1E"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58B4CD95" w:rsidR="00502EF9" w:rsidRPr="00771D1E" w:rsidRDefault="00894EBA"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 </w:t>
            </w:r>
            <w:r w:rsidR="00502EF9"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51772300"/>
                <w14:checkbox>
                  <w14:checked w14:val="0"/>
                  <w14:checkedState w14:val="2612" w14:font="MS Gothic"/>
                  <w14:uncheckedState w14:val="2610" w14:font="MS Gothic"/>
                </w14:checkbox>
              </w:sdtPr>
              <w:sdtEndPr/>
              <w:sdtContent>
                <w:r w:rsidR="00502EF9" w:rsidRPr="00771D1E">
                  <w:rPr>
                    <w:rFonts w:ascii="MS Gothic" w:eastAsia="MS Gothic" w:hAnsi="MS Gothic" w:cs="Times New Roman"/>
                    <w:iCs/>
                    <w:color w:val="000000"/>
                    <w:sz w:val="12"/>
                    <w:szCs w:val="16"/>
                    <w:lang w:val="es-ES" w:eastAsia="en-GB"/>
                  </w:rPr>
                  <w:t>☐</w:t>
                </w:r>
              </w:sdtContent>
            </w:sdt>
            <w:r w:rsidR="00502EF9"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826631475"/>
                <w14:checkbox>
                  <w14:checked w14:val="0"/>
                  <w14:checkedState w14:val="2612" w14:font="MS Gothic"/>
                  <w14:uncheckedState w14:val="2610" w14:font="MS Gothic"/>
                </w14:checkbox>
              </w:sdtPr>
              <w:sdtEndPr/>
              <w:sdtContent>
                <w:r w:rsidR="00502EF9" w:rsidRPr="00771D1E">
                  <w:rPr>
                    <w:rFonts w:ascii="MS Gothic" w:eastAsia="MS Gothic" w:hAnsi="MS Gothic" w:cs="Times New Roman"/>
                    <w:iCs/>
                    <w:color w:val="000000"/>
                    <w:sz w:val="12"/>
                    <w:szCs w:val="16"/>
                    <w:lang w:val="es-ES" w:eastAsia="en-GB"/>
                  </w:rPr>
                  <w:t>☐</w:t>
                </w:r>
              </w:sdtContent>
            </w:sdt>
          </w:p>
        </w:tc>
      </w:tr>
      <w:tr w:rsidR="00502EF9" w:rsidRPr="00771D1E"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6FB65BFE"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w:t>
            </w:r>
            <w:r w:rsidR="00894EBA" w:rsidRPr="00771D1E">
              <w:rPr>
                <w:rFonts w:ascii="Calibri" w:eastAsia="Times New Roman" w:hAnsi="Calibri" w:cs="Times New Roman"/>
                <w:i/>
                <w:iCs/>
                <w:color w:val="000000"/>
                <w:sz w:val="16"/>
                <w:szCs w:val="16"/>
                <w:lang w:val="es-ES" w:eastAsia="en-GB"/>
              </w:rPr>
              <w:t xml:space="preserve">Sí </w:t>
            </w:r>
            <w:sdt>
              <w:sdtPr>
                <w:rPr>
                  <w:rFonts w:ascii="Calibri" w:eastAsia="Times New Roman" w:hAnsi="Calibri" w:cs="Times New Roman"/>
                  <w:iCs/>
                  <w:color w:val="000000"/>
                  <w:sz w:val="12"/>
                  <w:szCs w:val="16"/>
                  <w:lang w:val="es-ES" w:eastAsia="en-GB"/>
                </w:rPr>
                <w:id w:val="-121550719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696570292"/>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r w:rsidR="00502EF9" w:rsidRPr="00771D1E"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54263413"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w:t>
            </w:r>
            <w:r w:rsidR="00894EBA" w:rsidRPr="00771D1E">
              <w:rPr>
                <w:rFonts w:ascii="Calibri" w:eastAsia="Times New Roman" w:hAnsi="Calibri" w:cs="Times New Roman"/>
                <w:i/>
                <w:iCs/>
                <w:color w:val="000000"/>
                <w:sz w:val="16"/>
                <w:szCs w:val="16"/>
                <w:lang w:val="es-ES" w:eastAsia="en-GB"/>
              </w:rPr>
              <w:t xml:space="preserve">Sí </w:t>
            </w:r>
            <w:sdt>
              <w:sdtPr>
                <w:rPr>
                  <w:rFonts w:ascii="Calibri" w:eastAsia="Times New Roman" w:hAnsi="Calibri" w:cs="Times New Roman"/>
                  <w:iCs/>
                  <w:color w:val="000000"/>
                  <w:sz w:val="12"/>
                  <w:szCs w:val="16"/>
                  <w:lang w:val="es-ES" w:eastAsia="en-GB"/>
                </w:rPr>
                <w:id w:val="198451388"/>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46038647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r w:rsidR="00502EF9" w:rsidRPr="00771D1E"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0BEF6CBF"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w:t>
            </w:r>
            <w:r w:rsidR="00894EBA" w:rsidRPr="00771D1E">
              <w:rPr>
                <w:rFonts w:ascii="Calibri" w:eastAsia="Times New Roman" w:hAnsi="Calibri" w:cs="Times New Roman"/>
                <w:i/>
                <w:iCs/>
                <w:color w:val="000000"/>
                <w:sz w:val="16"/>
                <w:szCs w:val="16"/>
                <w:lang w:val="es-ES" w:eastAsia="en-GB"/>
              </w:rPr>
              <w:t xml:space="preserve">Sí </w:t>
            </w:r>
            <w:sdt>
              <w:sdtPr>
                <w:rPr>
                  <w:rFonts w:ascii="Calibri" w:eastAsia="Times New Roman" w:hAnsi="Calibri" w:cs="Times New Roman"/>
                  <w:iCs/>
                  <w:color w:val="000000"/>
                  <w:sz w:val="12"/>
                  <w:szCs w:val="16"/>
                  <w:lang w:val="es-ES" w:eastAsia="en-GB"/>
                </w:rPr>
                <w:id w:val="-1364511744"/>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950285938"/>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r w:rsidR="00502EF9" w:rsidRPr="00771D1E"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63046872" w:rsidR="00502EF9" w:rsidRPr="00771D1E" w:rsidRDefault="00894EBA"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Estipulaciones que se aplicarán en caso de que el estudiante no complete satisfactoriamente algunos de los componentes educativos: </w:t>
            </w:r>
            <w:r w:rsidRPr="00771D1E">
              <w:rPr>
                <w:rFonts w:ascii="Calibri" w:eastAsia="Times New Roman" w:hAnsi="Calibri" w:cs="Times New Roman"/>
                <w:color w:val="000000"/>
                <w:sz w:val="16"/>
                <w:szCs w:val="16"/>
                <w:lang w:val="es-ES" w:eastAsia="en-GB"/>
              </w:rPr>
              <w:t>[</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22B00AE" w14:textId="77777777" w:rsidR="00502EF9" w:rsidRPr="00771D1E" w:rsidRDefault="00502EF9" w:rsidP="00502EF9">
      <w:pPr>
        <w:spacing w:after="120" w:line="240" w:lineRule="auto"/>
        <w:ind w:right="28"/>
        <w:jc w:val="center"/>
        <w:rPr>
          <w:rFonts w:ascii="Verdana" w:eastAsia="Times New Roman" w:hAnsi="Verdana" w:cs="Arial"/>
          <w:b/>
          <w:color w:val="002060"/>
          <w:sz w:val="28"/>
          <w:szCs w:val="36"/>
          <w:lang w:val="es-ES"/>
        </w:rPr>
      </w:pPr>
    </w:p>
    <w:p w14:paraId="7BE7D464" w14:textId="794724EC" w:rsidR="00C26C44" w:rsidRPr="00771D1E" w:rsidRDefault="00894EBA" w:rsidP="00502EF9">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 xml:space="preserve">Si procede, descripción del componente virtual en la institución de acogida y reconocimiento </w:t>
      </w:r>
      <w:r w:rsidR="00660F98" w:rsidRPr="00771D1E">
        <w:rPr>
          <w:rFonts w:ascii="Verdana" w:eastAsia="Times New Roman" w:hAnsi="Verdana" w:cs="Arial"/>
          <w:b/>
          <w:color w:val="002060"/>
          <w:sz w:val="28"/>
          <w:szCs w:val="36"/>
          <w:lang w:val="es-ES"/>
        </w:rPr>
        <w:t>de</w:t>
      </w:r>
      <w:r w:rsidRPr="00771D1E">
        <w:rPr>
          <w:rFonts w:ascii="Verdana" w:eastAsia="Times New Roman" w:hAnsi="Verdana" w:cs="Arial"/>
          <w:b/>
          <w:color w:val="002060"/>
          <w:sz w:val="28"/>
          <w:szCs w:val="36"/>
          <w:lang w:val="es-ES"/>
        </w:rPr>
        <w:t xml:space="preserve"> la institución de envío</w:t>
      </w:r>
    </w:p>
    <w:p w14:paraId="46D92558" w14:textId="396069D8" w:rsidR="005D6657" w:rsidRPr="00771D1E" w:rsidRDefault="00894EBA" w:rsidP="005D6657">
      <w:pPr>
        <w:spacing w:after="120" w:line="240" w:lineRule="auto"/>
        <w:ind w:right="28"/>
        <w:jc w:val="center"/>
        <w:rPr>
          <w:rFonts w:ascii="Verdana" w:eastAsia="Times New Roman" w:hAnsi="Verdana" w:cs="Arial"/>
          <w:b/>
          <w:i/>
          <w:color w:val="002060"/>
          <w:sz w:val="24"/>
          <w:szCs w:val="36"/>
          <w:lang w:val="es-ES"/>
        </w:rPr>
      </w:pPr>
      <w:r w:rsidRPr="00771D1E">
        <w:rPr>
          <w:rFonts w:ascii="Verdana" w:eastAsia="Times New Roman" w:hAnsi="Verdana" w:cs="Arial"/>
          <w:b/>
          <w:i/>
          <w:color w:val="002060"/>
          <w:sz w:val="24"/>
          <w:szCs w:val="36"/>
          <w:lang w:val="es-ES"/>
        </w:rPr>
        <w:t>Tipo de movilidad: semestre(s)</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500"/>
        <w:gridCol w:w="2887"/>
        <w:gridCol w:w="3066"/>
        <w:gridCol w:w="1276"/>
        <w:gridCol w:w="1423"/>
      </w:tblGrid>
      <w:tr w:rsidR="00C32A4D" w:rsidRPr="00771D1E" w14:paraId="6E9CBC9B" w14:textId="77777777" w:rsidTr="00945BE4">
        <w:trPr>
          <w:trHeight w:hRule="exact" w:val="805"/>
        </w:trPr>
        <w:tc>
          <w:tcPr>
            <w:tcW w:w="1053" w:type="dxa"/>
            <w:vMerge w:val="restart"/>
            <w:shd w:val="clear" w:color="auto" w:fill="D5DCE4" w:themeFill="text2" w:themeFillTint="33"/>
          </w:tcPr>
          <w:p w14:paraId="0513B869" w14:textId="42C963E7" w:rsidR="00C32A4D" w:rsidRPr="00771D1E" w:rsidRDefault="00C32A4D" w:rsidP="00301DA1">
            <w:pPr>
              <w:spacing w:before="240" w:after="0" w:line="480" w:lineRule="auto"/>
              <w:ind w:right="-993"/>
              <w:rPr>
                <w:rFonts w:cs="Calibri"/>
                <w:b/>
                <w:sz w:val="16"/>
                <w:szCs w:val="16"/>
                <w:lang w:val="es-ES"/>
              </w:rPr>
            </w:pPr>
            <w:r w:rsidRPr="00771D1E">
              <w:rPr>
                <w:rFonts w:cs="Calibri"/>
                <w:b/>
                <w:sz w:val="16"/>
                <w:szCs w:val="16"/>
                <w:lang w:val="es-ES"/>
              </w:rPr>
              <w:t xml:space="preserve"> </w:t>
            </w:r>
            <w:r w:rsidR="00894EBA" w:rsidRPr="00771D1E">
              <w:rPr>
                <w:rFonts w:cs="Calibri"/>
                <w:b/>
                <w:sz w:val="16"/>
                <w:szCs w:val="16"/>
                <w:lang w:val="es-ES"/>
              </w:rPr>
              <w:t xml:space="preserve">Tabla </w:t>
            </w:r>
            <w:r w:rsidRPr="00771D1E">
              <w:rPr>
                <w:rFonts w:cs="Calibri"/>
                <w:b/>
                <w:sz w:val="16"/>
                <w:szCs w:val="16"/>
                <w:lang w:val="es-ES"/>
              </w:rPr>
              <w:t>C</w:t>
            </w:r>
          </w:p>
        </w:tc>
        <w:tc>
          <w:tcPr>
            <w:tcW w:w="1500" w:type="dxa"/>
            <w:shd w:val="clear" w:color="auto" w:fill="D0CECE" w:themeFill="background2" w:themeFillShade="E6"/>
          </w:tcPr>
          <w:p w14:paraId="0136175F" w14:textId="00F78949" w:rsidR="00301DA1" w:rsidRPr="00771D1E" w:rsidRDefault="00894EBA" w:rsidP="00005FFC">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BBB222E" w14:textId="77777777" w:rsidR="00301DA1" w:rsidRPr="00771D1E" w:rsidRDefault="00894EBA" w:rsidP="00005FFC">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788537C9" w14:textId="551B32F6" w:rsidR="00C32A4D" w:rsidRPr="00771D1E" w:rsidRDefault="00894EBA" w:rsidP="00005FFC">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2887" w:type="dxa"/>
            <w:shd w:val="clear" w:color="auto" w:fill="D0CECE" w:themeFill="background2" w:themeFillShade="E6"/>
          </w:tcPr>
          <w:p w14:paraId="456DFE90" w14:textId="70266668" w:rsidR="00C32A4D" w:rsidRPr="00771D1E" w:rsidRDefault="00894EBA" w:rsidP="00945BE4">
            <w:pPr>
              <w:spacing w:after="0" w:line="240" w:lineRule="auto"/>
              <w:jc w:val="center"/>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estudios en la institución de acogida </w:t>
            </w:r>
          </w:p>
        </w:tc>
        <w:tc>
          <w:tcPr>
            <w:tcW w:w="3066" w:type="dxa"/>
            <w:shd w:val="clear" w:color="auto" w:fill="D0CECE" w:themeFill="background2" w:themeFillShade="E6"/>
          </w:tcPr>
          <w:p w14:paraId="42C6D796" w14:textId="3A34A2E4" w:rsidR="00C32A4D" w:rsidRPr="00771D1E" w:rsidRDefault="00894EBA" w:rsidP="00005FFC">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Descripción breve del componente virtual (campo obligatorio)</w:t>
            </w:r>
          </w:p>
        </w:tc>
        <w:tc>
          <w:tcPr>
            <w:tcW w:w="1276" w:type="dxa"/>
            <w:shd w:val="clear" w:color="auto" w:fill="D0CECE" w:themeFill="background2" w:themeFillShade="E6"/>
          </w:tcPr>
          <w:p w14:paraId="2816FD9E" w14:textId="02FDEF29" w:rsidR="00894EBA" w:rsidRPr="00771D1E" w:rsidRDefault="00894EBA" w:rsidP="00894EBA">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23" w:type="dxa"/>
            <w:shd w:val="clear" w:color="auto" w:fill="D0CECE" w:themeFill="background2" w:themeFillShade="E6"/>
          </w:tcPr>
          <w:p w14:paraId="76723562" w14:textId="60E5D810" w:rsidR="00894EBA" w:rsidRPr="00771D1E" w:rsidRDefault="00894EBA" w:rsidP="00301DA1">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tc>
      </w:tr>
      <w:tr w:rsidR="00C32A4D" w:rsidRPr="00771D1E" w14:paraId="482219E3" w14:textId="77777777" w:rsidTr="00945BE4">
        <w:trPr>
          <w:trHeight w:hRule="exact" w:val="289"/>
        </w:trPr>
        <w:tc>
          <w:tcPr>
            <w:tcW w:w="1053" w:type="dxa"/>
            <w:vMerge/>
            <w:shd w:val="clear" w:color="auto" w:fill="D5DCE4" w:themeFill="text2" w:themeFillTint="33"/>
          </w:tcPr>
          <w:p w14:paraId="6E1831B3" w14:textId="77777777" w:rsidR="00C32A4D" w:rsidRPr="00771D1E" w:rsidRDefault="00C32A4D" w:rsidP="00BA1E54">
            <w:pPr>
              <w:ind w:right="-993"/>
              <w:rPr>
                <w:rFonts w:cs="Calibri"/>
                <w:b/>
                <w:sz w:val="16"/>
                <w:szCs w:val="16"/>
                <w:lang w:val="es-ES"/>
              </w:rPr>
            </w:pPr>
          </w:p>
        </w:tc>
        <w:tc>
          <w:tcPr>
            <w:tcW w:w="1500" w:type="dxa"/>
          </w:tcPr>
          <w:p w14:paraId="54E11D2A" w14:textId="77777777" w:rsidR="00C32A4D" w:rsidRPr="00771D1E" w:rsidRDefault="00C32A4D" w:rsidP="00BA1E54">
            <w:pPr>
              <w:ind w:right="-993"/>
              <w:rPr>
                <w:rFonts w:cs="Calibri"/>
                <w:b/>
                <w:sz w:val="16"/>
                <w:szCs w:val="16"/>
                <w:lang w:val="es-ES"/>
              </w:rPr>
            </w:pPr>
          </w:p>
        </w:tc>
        <w:tc>
          <w:tcPr>
            <w:tcW w:w="2887" w:type="dxa"/>
          </w:tcPr>
          <w:p w14:paraId="31126E5D" w14:textId="77777777" w:rsidR="00C32A4D" w:rsidRPr="00771D1E" w:rsidRDefault="00C32A4D" w:rsidP="00BA1E54">
            <w:pPr>
              <w:ind w:right="-993"/>
              <w:rPr>
                <w:rFonts w:cs="Calibri"/>
                <w:b/>
                <w:sz w:val="16"/>
                <w:szCs w:val="16"/>
                <w:lang w:val="es-ES"/>
              </w:rPr>
            </w:pPr>
          </w:p>
        </w:tc>
        <w:tc>
          <w:tcPr>
            <w:tcW w:w="3066" w:type="dxa"/>
          </w:tcPr>
          <w:p w14:paraId="2DE403A5"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62431CDC"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258EAC01" w14:textId="6C9EBC4B" w:rsidR="00C32A4D" w:rsidRPr="00771D1E" w:rsidRDefault="00894EBA" w:rsidP="008D34A0">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664936460"/>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58192799"/>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3616C89C" w14:textId="77777777" w:rsidTr="00945BE4">
        <w:trPr>
          <w:trHeight w:hRule="exact" w:val="289"/>
        </w:trPr>
        <w:tc>
          <w:tcPr>
            <w:tcW w:w="1053" w:type="dxa"/>
            <w:vMerge/>
            <w:shd w:val="clear" w:color="auto" w:fill="D5DCE4" w:themeFill="text2" w:themeFillTint="33"/>
          </w:tcPr>
          <w:p w14:paraId="49E398E2" w14:textId="77777777" w:rsidR="00C32A4D" w:rsidRPr="00771D1E" w:rsidRDefault="00C32A4D" w:rsidP="00BA1E54">
            <w:pPr>
              <w:ind w:right="-993"/>
              <w:rPr>
                <w:rFonts w:cs="Calibri"/>
                <w:b/>
                <w:sz w:val="16"/>
                <w:szCs w:val="16"/>
                <w:lang w:val="es-ES"/>
              </w:rPr>
            </w:pPr>
          </w:p>
        </w:tc>
        <w:tc>
          <w:tcPr>
            <w:tcW w:w="1500" w:type="dxa"/>
          </w:tcPr>
          <w:p w14:paraId="16287F21" w14:textId="77777777" w:rsidR="00C32A4D" w:rsidRPr="00771D1E" w:rsidRDefault="00C32A4D" w:rsidP="00BA1E54">
            <w:pPr>
              <w:ind w:right="-993"/>
              <w:rPr>
                <w:rFonts w:cs="Calibri"/>
                <w:b/>
                <w:sz w:val="16"/>
                <w:szCs w:val="16"/>
                <w:lang w:val="es-ES"/>
              </w:rPr>
            </w:pPr>
          </w:p>
        </w:tc>
        <w:tc>
          <w:tcPr>
            <w:tcW w:w="2887" w:type="dxa"/>
          </w:tcPr>
          <w:p w14:paraId="5BE93A62" w14:textId="77777777" w:rsidR="00C32A4D" w:rsidRPr="00771D1E" w:rsidRDefault="00C32A4D" w:rsidP="00BA1E54">
            <w:pPr>
              <w:ind w:right="-993"/>
              <w:rPr>
                <w:rFonts w:cs="Calibri"/>
                <w:b/>
                <w:sz w:val="16"/>
                <w:szCs w:val="16"/>
                <w:lang w:val="es-ES"/>
              </w:rPr>
            </w:pPr>
          </w:p>
        </w:tc>
        <w:tc>
          <w:tcPr>
            <w:tcW w:w="3066" w:type="dxa"/>
          </w:tcPr>
          <w:p w14:paraId="384BA73E"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34B3F2EB"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3F1AEDA3" w14:textId="20AA8B53" w:rsidR="00C32A4D" w:rsidRPr="00771D1E" w:rsidRDefault="00894EBA" w:rsidP="008D34A0">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1293253223"/>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355001529"/>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2DAEA1EF" w14:textId="77777777" w:rsidTr="00945BE4">
        <w:trPr>
          <w:trHeight w:hRule="exact" w:val="289"/>
        </w:trPr>
        <w:tc>
          <w:tcPr>
            <w:tcW w:w="1053" w:type="dxa"/>
            <w:vMerge/>
            <w:shd w:val="clear" w:color="auto" w:fill="D5DCE4" w:themeFill="text2" w:themeFillTint="33"/>
          </w:tcPr>
          <w:p w14:paraId="7D34F5C7" w14:textId="77777777" w:rsidR="00C32A4D" w:rsidRPr="00771D1E" w:rsidRDefault="00C32A4D" w:rsidP="00BA1E54">
            <w:pPr>
              <w:ind w:right="-993"/>
              <w:rPr>
                <w:rFonts w:cs="Calibri"/>
                <w:b/>
                <w:sz w:val="16"/>
                <w:szCs w:val="16"/>
                <w:lang w:val="es-ES"/>
              </w:rPr>
            </w:pPr>
          </w:p>
        </w:tc>
        <w:tc>
          <w:tcPr>
            <w:tcW w:w="1500" w:type="dxa"/>
          </w:tcPr>
          <w:p w14:paraId="0B4020A7" w14:textId="77777777" w:rsidR="00C32A4D" w:rsidRPr="00771D1E" w:rsidRDefault="00C32A4D" w:rsidP="00BA1E54">
            <w:pPr>
              <w:ind w:right="-993"/>
              <w:rPr>
                <w:rFonts w:cs="Calibri"/>
                <w:b/>
                <w:sz w:val="16"/>
                <w:szCs w:val="16"/>
                <w:lang w:val="es-ES"/>
              </w:rPr>
            </w:pPr>
          </w:p>
        </w:tc>
        <w:tc>
          <w:tcPr>
            <w:tcW w:w="2887" w:type="dxa"/>
          </w:tcPr>
          <w:p w14:paraId="1D7B270A" w14:textId="77777777" w:rsidR="00C32A4D" w:rsidRPr="00771D1E" w:rsidRDefault="00C32A4D" w:rsidP="00BA1E54">
            <w:pPr>
              <w:ind w:right="-993"/>
              <w:rPr>
                <w:rFonts w:cs="Calibri"/>
                <w:b/>
                <w:sz w:val="16"/>
                <w:szCs w:val="16"/>
                <w:lang w:val="es-ES"/>
              </w:rPr>
            </w:pPr>
          </w:p>
        </w:tc>
        <w:tc>
          <w:tcPr>
            <w:tcW w:w="3066" w:type="dxa"/>
          </w:tcPr>
          <w:p w14:paraId="4F904CB7"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06971CD3"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56D5F1C2" w14:textId="49AFAF37" w:rsidR="00C32A4D" w:rsidRPr="00771D1E" w:rsidRDefault="00894EBA" w:rsidP="008D34A0">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56746684"/>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150671211"/>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1909BEF8" w14:textId="77777777" w:rsidTr="00945BE4">
        <w:trPr>
          <w:trHeight w:hRule="exact" w:val="289"/>
        </w:trPr>
        <w:tc>
          <w:tcPr>
            <w:tcW w:w="1053" w:type="dxa"/>
            <w:vMerge/>
            <w:shd w:val="clear" w:color="auto" w:fill="D5DCE4" w:themeFill="text2" w:themeFillTint="33"/>
          </w:tcPr>
          <w:p w14:paraId="7DFF8CC1" w14:textId="77777777" w:rsidR="00C32A4D" w:rsidRPr="00771D1E" w:rsidRDefault="00C32A4D" w:rsidP="00BA1E54">
            <w:pPr>
              <w:ind w:right="-993"/>
              <w:rPr>
                <w:rFonts w:cs="Calibri"/>
                <w:b/>
                <w:sz w:val="16"/>
                <w:szCs w:val="16"/>
                <w:lang w:val="es-ES"/>
              </w:rPr>
            </w:pPr>
          </w:p>
        </w:tc>
        <w:tc>
          <w:tcPr>
            <w:tcW w:w="1500" w:type="dxa"/>
          </w:tcPr>
          <w:p w14:paraId="4FC7B1E9" w14:textId="77777777" w:rsidR="00C32A4D" w:rsidRPr="00771D1E" w:rsidRDefault="00C32A4D" w:rsidP="00BA1E54">
            <w:pPr>
              <w:ind w:right="-993"/>
              <w:rPr>
                <w:rFonts w:cs="Calibri"/>
                <w:b/>
                <w:sz w:val="16"/>
                <w:szCs w:val="16"/>
                <w:lang w:val="es-ES"/>
              </w:rPr>
            </w:pPr>
          </w:p>
        </w:tc>
        <w:tc>
          <w:tcPr>
            <w:tcW w:w="2887" w:type="dxa"/>
          </w:tcPr>
          <w:p w14:paraId="3B0123C4" w14:textId="77777777" w:rsidR="00C32A4D" w:rsidRPr="00771D1E" w:rsidRDefault="00C32A4D" w:rsidP="00BA1E54">
            <w:pPr>
              <w:ind w:right="-993"/>
              <w:rPr>
                <w:rFonts w:cs="Calibri"/>
                <w:b/>
                <w:sz w:val="16"/>
                <w:szCs w:val="16"/>
                <w:lang w:val="es-ES"/>
              </w:rPr>
            </w:pPr>
          </w:p>
        </w:tc>
        <w:tc>
          <w:tcPr>
            <w:tcW w:w="3066" w:type="dxa"/>
          </w:tcPr>
          <w:p w14:paraId="35C5F42A"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0634C08F" w14:textId="2C05787B" w:rsidR="00C32A4D" w:rsidRPr="00771D1E" w:rsidRDefault="00C32A4D"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23" w:type="dxa"/>
            <w:vAlign w:val="bottom"/>
          </w:tcPr>
          <w:p w14:paraId="30CBE480" w14:textId="77777777" w:rsidR="00C32A4D" w:rsidRPr="00771D1E" w:rsidRDefault="00C32A4D" w:rsidP="00BA1E54">
            <w:pPr>
              <w:jc w:val="center"/>
              <w:rPr>
                <w:rFonts w:ascii="Calibri" w:eastAsia="Times New Roman" w:hAnsi="Calibri" w:cs="Times New Roman"/>
                <w:i/>
                <w:iCs/>
                <w:color w:val="000000"/>
                <w:sz w:val="16"/>
                <w:szCs w:val="16"/>
                <w:lang w:val="es-ES" w:eastAsia="en-GB"/>
              </w:rPr>
            </w:pPr>
          </w:p>
        </w:tc>
      </w:tr>
    </w:tbl>
    <w:p w14:paraId="2A1F701D" w14:textId="77777777" w:rsidR="005D6657" w:rsidRPr="00771D1E" w:rsidRDefault="005D6657" w:rsidP="00502EF9">
      <w:pPr>
        <w:spacing w:after="120" w:line="240" w:lineRule="auto"/>
        <w:ind w:right="28"/>
        <w:jc w:val="center"/>
        <w:rPr>
          <w:rFonts w:ascii="Verdana" w:eastAsia="Times New Roman" w:hAnsi="Verdana" w:cs="Arial"/>
          <w:b/>
          <w:color w:val="002060"/>
          <w:sz w:val="28"/>
          <w:szCs w:val="36"/>
          <w:lang w:val="es-ES"/>
        </w:rPr>
      </w:pPr>
    </w:p>
    <w:p w14:paraId="25597AD2" w14:textId="73E1B66E" w:rsidR="00E176C0" w:rsidRPr="00771D1E" w:rsidRDefault="00894EBA" w:rsidP="00E176C0">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Programa de estudios</w:t>
      </w:r>
      <w:r w:rsidR="00660F98" w:rsidRPr="00771D1E">
        <w:rPr>
          <w:rFonts w:ascii="Verdana" w:eastAsia="Times New Roman" w:hAnsi="Verdana" w:cs="Arial"/>
          <w:b/>
          <w:color w:val="002060"/>
          <w:sz w:val="28"/>
          <w:szCs w:val="36"/>
          <w:lang w:val="es-ES"/>
        </w:rPr>
        <w:t xml:space="preserve"> en la institución de acogida y reconocimiento de la institución de envío</w:t>
      </w:r>
    </w:p>
    <w:p w14:paraId="0F4D0D03" w14:textId="09571101" w:rsidR="00E176C0" w:rsidRPr="00771D1E" w:rsidRDefault="00894EBA" w:rsidP="00E176C0">
      <w:pPr>
        <w:spacing w:after="120" w:line="240" w:lineRule="auto"/>
        <w:ind w:right="28"/>
        <w:jc w:val="center"/>
        <w:rPr>
          <w:rFonts w:ascii="Verdana" w:eastAsia="Times New Roman" w:hAnsi="Verdana" w:cs="Arial"/>
          <w:b/>
          <w:i/>
          <w:color w:val="002060"/>
          <w:sz w:val="24"/>
          <w:szCs w:val="36"/>
          <w:lang w:val="es-ES"/>
        </w:rPr>
      </w:pPr>
      <w:r w:rsidRPr="00771D1E">
        <w:rPr>
          <w:rFonts w:ascii="Verdana" w:eastAsia="Times New Roman" w:hAnsi="Verdana" w:cs="Arial"/>
          <w:b/>
          <w:i/>
          <w:color w:val="002060"/>
          <w:sz w:val="24"/>
          <w:szCs w:val="36"/>
          <w:lang w:val="es-ES"/>
        </w:rPr>
        <w:t>Tipo de movilidad:</w:t>
      </w:r>
      <w:r w:rsidRPr="00771D1E">
        <w:rPr>
          <w:rFonts w:ascii="Calibri" w:eastAsia="Times New Roman" w:hAnsi="Calibri" w:cs="Times New Roman"/>
          <w:iCs/>
          <w:color w:val="000000"/>
          <w:sz w:val="16"/>
          <w:szCs w:val="16"/>
          <w:lang w:val="es-ES" w:eastAsia="en-GB"/>
        </w:rPr>
        <w:t xml:space="preserve"> </w:t>
      </w:r>
      <w:r w:rsidRPr="00771D1E">
        <w:rPr>
          <w:rFonts w:ascii="Verdana" w:eastAsia="Times New Roman" w:hAnsi="Verdana" w:cs="Arial"/>
          <w:b/>
          <w:i/>
          <w:color w:val="002060"/>
          <w:sz w:val="24"/>
          <w:szCs w:val="36"/>
          <w:lang w:val="es-ES"/>
        </w:rPr>
        <w:t xml:space="preserve">Movilidad combinada con un periodo de movilidad física de corta duración </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783"/>
        <w:gridCol w:w="2604"/>
        <w:gridCol w:w="3066"/>
        <w:gridCol w:w="1276"/>
        <w:gridCol w:w="1423"/>
      </w:tblGrid>
      <w:tr w:rsidR="00C32A4D" w:rsidRPr="00771D1E" w14:paraId="58D30A9E" w14:textId="77777777" w:rsidTr="00945BE4">
        <w:trPr>
          <w:trHeight w:hRule="exact" w:val="677"/>
        </w:trPr>
        <w:tc>
          <w:tcPr>
            <w:tcW w:w="1053" w:type="dxa"/>
            <w:vMerge w:val="restart"/>
            <w:shd w:val="clear" w:color="auto" w:fill="D5DCE4" w:themeFill="text2" w:themeFillTint="33"/>
          </w:tcPr>
          <w:p w14:paraId="003D372A" w14:textId="34F7703D" w:rsidR="00C32A4D" w:rsidRPr="00771D1E" w:rsidRDefault="00C32A4D" w:rsidP="00BA1E54">
            <w:pPr>
              <w:spacing w:before="240" w:after="0" w:line="480" w:lineRule="auto"/>
              <w:ind w:right="-993"/>
              <w:rPr>
                <w:rFonts w:cs="Calibri"/>
                <w:b/>
                <w:sz w:val="16"/>
                <w:szCs w:val="16"/>
                <w:lang w:val="es-ES"/>
              </w:rPr>
            </w:pPr>
          </w:p>
        </w:tc>
        <w:tc>
          <w:tcPr>
            <w:tcW w:w="1783" w:type="dxa"/>
            <w:shd w:val="clear" w:color="auto" w:fill="D0CECE" w:themeFill="background2" w:themeFillShade="E6"/>
          </w:tcPr>
          <w:p w14:paraId="63816D27" w14:textId="24AC241F" w:rsidR="00894EBA" w:rsidRPr="00771D1E" w:rsidRDefault="00894EBA" w:rsidP="00BA1E54">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w:t>
            </w:r>
          </w:p>
          <w:p w14:paraId="306C33D0" w14:textId="77455C2A" w:rsidR="00894EBA" w:rsidRPr="00771D1E" w:rsidRDefault="00894EBA" w:rsidP="00BA1E54">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 (si procede)</w:t>
            </w:r>
          </w:p>
        </w:tc>
        <w:tc>
          <w:tcPr>
            <w:tcW w:w="2604" w:type="dxa"/>
            <w:shd w:val="clear" w:color="auto" w:fill="D0CECE" w:themeFill="background2" w:themeFillShade="E6"/>
          </w:tcPr>
          <w:p w14:paraId="0C62A02A" w14:textId="7AF28636" w:rsidR="00894EBA" w:rsidRPr="00771D1E" w:rsidRDefault="00894EBA" w:rsidP="00660F98">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w:t>
            </w:r>
            <w:r w:rsidR="00660F98" w:rsidRPr="00771D1E">
              <w:rPr>
                <w:rFonts w:ascii="Calibri" w:eastAsia="Times New Roman" w:hAnsi="Calibri" w:cs="Times New Roman"/>
                <w:b/>
                <w:bCs/>
                <w:color w:val="000000"/>
                <w:sz w:val="16"/>
                <w:szCs w:val="16"/>
                <w:lang w:val="es-ES" w:eastAsia="en-GB"/>
              </w:rPr>
              <w:t>movilidad</w:t>
            </w:r>
          </w:p>
        </w:tc>
        <w:tc>
          <w:tcPr>
            <w:tcW w:w="3066" w:type="dxa"/>
            <w:shd w:val="clear" w:color="auto" w:fill="D0CECE" w:themeFill="background2" w:themeFillShade="E6"/>
          </w:tcPr>
          <w:p w14:paraId="5F96A722" w14:textId="58ECB1AD" w:rsidR="00C32A4D" w:rsidRPr="00771D1E" w:rsidRDefault="00660F98"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Descripción breve del componente virtual (campo obligatorio)</w:t>
            </w:r>
          </w:p>
        </w:tc>
        <w:tc>
          <w:tcPr>
            <w:tcW w:w="1276" w:type="dxa"/>
            <w:shd w:val="clear" w:color="auto" w:fill="D0CECE" w:themeFill="background2" w:themeFillShade="E6"/>
          </w:tcPr>
          <w:p w14:paraId="48ED1B24" w14:textId="60785174" w:rsidR="00660F98" w:rsidRPr="00771D1E" w:rsidRDefault="00660F98" w:rsidP="00BA1E5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23" w:type="dxa"/>
            <w:shd w:val="clear" w:color="auto" w:fill="D0CECE" w:themeFill="background2" w:themeFillShade="E6"/>
          </w:tcPr>
          <w:p w14:paraId="7E2317C1" w14:textId="6249FD3D" w:rsidR="00660F98" w:rsidRPr="00771D1E" w:rsidRDefault="00660F98"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tc>
      </w:tr>
      <w:tr w:rsidR="00C32A4D" w:rsidRPr="00771D1E" w14:paraId="538FAFC3" w14:textId="77777777" w:rsidTr="00945BE4">
        <w:trPr>
          <w:trHeight w:hRule="exact" w:val="289"/>
        </w:trPr>
        <w:tc>
          <w:tcPr>
            <w:tcW w:w="1053" w:type="dxa"/>
            <w:vMerge/>
            <w:shd w:val="clear" w:color="auto" w:fill="D5DCE4" w:themeFill="text2" w:themeFillTint="33"/>
          </w:tcPr>
          <w:p w14:paraId="5B95CD12" w14:textId="77777777" w:rsidR="00C32A4D" w:rsidRPr="00771D1E" w:rsidRDefault="00C32A4D" w:rsidP="00BA1E54">
            <w:pPr>
              <w:ind w:right="-993"/>
              <w:rPr>
                <w:rFonts w:cs="Calibri"/>
                <w:b/>
                <w:sz w:val="16"/>
                <w:szCs w:val="16"/>
                <w:lang w:val="es-ES"/>
              </w:rPr>
            </w:pPr>
          </w:p>
        </w:tc>
        <w:tc>
          <w:tcPr>
            <w:tcW w:w="1783" w:type="dxa"/>
          </w:tcPr>
          <w:p w14:paraId="5220BBB2" w14:textId="77777777" w:rsidR="00C32A4D" w:rsidRPr="00771D1E" w:rsidRDefault="00C32A4D" w:rsidP="00BA1E54">
            <w:pPr>
              <w:ind w:right="-993"/>
              <w:rPr>
                <w:rFonts w:cs="Calibri"/>
                <w:b/>
                <w:sz w:val="16"/>
                <w:szCs w:val="16"/>
                <w:lang w:val="es-ES"/>
              </w:rPr>
            </w:pPr>
          </w:p>
        </w:tc>
        <w:tc>
          <w:tcPr>
            <w:tcW w:w="2604" w:type="dxa"/>
          </w:tcPr>
          <w:p w14:paraId="13CB595B" w14:textId="77777777" w:rsidR="00C32A4D" w:rsidRPr="00771D1E" w:rsidRDefault="00C32A4D" w:rsidP="00BA1E54">
            <w:pPr>
              <w:ind w:right="-993"/>
              <w:rPr>
                <w:rFonts w:cs="Calibri"/>
                <w:b/>
                <w:sz w:val="16"/>
                <w:szCs w:val="16"/>
                <w:lang w:val="es-ES"/>
              </w:rPr>
            </w:pPr>
          </w:p>
        </w:tc>
        <w:tc>
          <w:tcPr>
            <w:tcW w:w="3066" w:type="dxa"/>
          </w:tcPr>
          <w:p w14:paraId="6D9C8D39"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675E05EE"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199CA147" w14:textId="4B84E8A6" w:rsidR="00C32A4D" w:rsidRPr="00771D1E" w:rsidRDefault="00660F98" w:rsidP="00301DA1">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269702886"/>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091857033"/>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393301BD" w14:textId="77777777" w:rsidTr="00945BE4">
        <w:trPr>
          <w:trHeight w:hRule="exact" w:val="289"/>
        </w:trPr>
        <w:tc>
          <w:tcPr>
            <w:tcW w:w="1053" w:type="dxa"/>
            <w:vMerge/>
            <w:shd w:val="clear" w:color="auto" w:fill="D5DCE4" w:themeFill="text2" w:themeFillTint="33"/>
          </w:tcPr>
          <w:p w14:paraId="2FC17F8B" w14:textId="77777777" w:rsidR="00C32A4D" w:rsidRPr="00771D1E" w:rsidRDefault="00C32A4D" w:rsidP="00BA1E54">
            <w:pPr>
              <w:ind w:right="-993"/>
              <w:rPr>
                <w:rFonts w:cs="Calibri"/>
                <w:b/>
                <w:sz w:val="16"/>
                <w:szCs w:val="16"/>
                <w:lang w:val="es-ES"/>
              </w:rPr>
            </w:pPr>
          </w:p>
        </w:tc>
        <w:tc>
          <w:tcPr>
            <w:tcW w:w="1783" w:type="dxa"/>
          </w:tcPr>
          <w:p w14:paraId="0A4F7224" w14:textId="77777777" w:rsidR="00C32A4D" w:rsidRPr="00771D1E" w:rsidRDefault="00C32A4D" w:rsidP="00BA1E54">
            <w:pPr>
              <w:ind w:right="-993"/>
              <w:rPr>
                <w:rFonts w:cs="Calibri"/>
                <w:b/>
                <w:sz w:val="16"/>
                <w:szCs w:val="16"/>
                <w:lang w:val="es-ES"/>
              </w:rPr>
            </w:pPr>
          </w:p>
        </w:tc>
        <w:tc>
          <w:tcPr>
            <w:tcW w:w="2604" w:type="dxa"/>
          </w:tcPr>
          <w:p w14:paraId="5AE48A43" w14:textId="77777777" w:rsidR="00C32A4D" w:rsidRPr="00771D1E" w:rsidRDefault="00C32A4D" w:rsidP="00BA1E54">
            <w:pPr>
              <w:ind w:right="-993"/>
              <w:rPr>
                <w:rFonts w:cs="Calibri"/>
                <w:b/>
                <w:sz w:val="16"/>
                <w:szCs w:val="16"/>
                <w:lang w:val="es-ES"/>
              </w:rPr>
            </w:pPr>
          </w:p>
        </w:tc>
        <w:tc>
          <w:tcPr>
            <w:tcW w:w="3066" w:type="dxa"/>
          </w:tcPr>
          <w:p w14:paraId="50F40DEB"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7A5229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47C9E84B" w14:textId="44DDF9D4" w:rsidR="00C32A4D" w:rsidRPr="00771D1E" w:rsidRDefault="00660F98" w:rsidP="00301DA1">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1213071186"/>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585029238"/>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7DA9754F" w14:textId="77777777" w:rsidTr="00945BE4">
        <w:trPr>
          <w:trHeight w:hRule="exact" w:val="289"/>
        </w:trPr>
        <w:tc>
          <w:tcPr>
            <w:tcW w:w="1053" w:type="dxa"/>
            <w:vMerge/>
            <w:shd w:val="clear" w:color="auto" w:fill="D5DCE4" w:themeFill="text2" w:themeFillTint="33"/>
          </w:tcPr>
          <w:p w14:paraId="007DCDA8" w14:textId="77777777" w:rsidR="00C32A4D" w:rsidRPr="00771D1E" w:rsidRDefault="00C32A4D" w:rsidP="00BA1E54">
            <w:pPr>
              <w:ind w:right="-993"/>
              <w:rPr>
                <w:rFonts w:cs="Calibri"/>
                <w:b/>
                <w:sz w:val="16"/>
                <w:szCs w:val="16"/>
                <w:lang w:val="es-ES"/>
              </w:rPr>
            </w:pPr>
          </w:p>
        </w:tc>
        <w:tc>
          <w:tcPr>
            <w:tcW w:w="1783" w:type="dxa"/>
          </w:tcPr>
          <w:p w14:paraId="450EA2D7" w14:textId="77777777" w:rsidR="00C32A4D" w:rsidRPr="00771D1E" w:rsidRDefault="00C32A4D" w:rsidP="00BA1E54">
            <w:pPr>
              <w:ind w:right="-993"/>
              <w:rPr>
                <w:rFonts w:cs="Calibri"/>
                <w:b/>
                <w:sz w:val="16"/>
                <w:szCs w:val="16"/>
                <w:lang w:val="es-ES"/>
              </w:rPr>
            </w:pPr>
          </w:p>
        </w:tc>
        <w:tc>
          <w:tcPr>
            <w:tcW w:w="2604" w:type="dxa"/>
          </w:tcPr>
          <w:p w14:paraId="3DD355C9" w14:textId="77777777" w:rsidR="00C32A4D" w:rsidRPr="00771D1E" w:rsidRDefault="00C32A4D" w:rsidP="00BA1E54">
            <w:pPr>
              <w:ind w:right="-993"/>
              <w:rPr>
                <w:rFonts w:cs="Calibri"/>
                <w:b/>
                <w:sz w:val="16"/>
                <w:szCs w:val="16"/>
                <w:lang w:val="es-ES"/>
              </w:rPr>
            </w:pPr>
          </w:p>
        </w:tc>
        <w:tc>
          <w:tcPr>
            <w:tcW w:w="3066" w:type="dxa"/>
          </w:tcPr>
          <w:p w14:paraId="1A81F0B1"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17AAFBA"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55057C54" w14:textId="12C60579" w:rsidR="00C32A4D" w:rsidRPr="00771D1E" w:rsidRDefault="00660F98" w:rsidP="00301DA1">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w:t>
            </w:r>
            <w:r w:rsidR="00C32A4D"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1420065142"/>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r w:rsidR="00C32A4D"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238060567"/>
                <w14:checkbox>
                  <w14:checked w14:val="0"/>
                  <w14:checkedState w14:val="2612" w14:font="MS Gothic"/>
                  <w14:uncheckedState w14:val="2610" w14:font="MS Gothic"/>
                </w14:checkbox>
              </w:sdtPr>
              <w:sdtEndPr/>
              <w:sdtContent>
                <w:r w:rsidR="00C32A4D" w:rsidRPr="00771D1E">
                  <w:rPr>
                    <w:rFonts w:ascii="MS Gothic" w:eastAsia="MS Gothic" w:hAnsi="MS Gothic" w:cs="Times New Roman"/>
                    <w:iCs/>
                    <w:color w:val="000000"/>
                    <w:sz w:val="12"/>
                    <w:szCs w:val="16"/>
                    <w:lang w:val="es-ES" w:eastAsia="en-GB"/>
                  </w:rPr>
                  <w:t>☐</w:t>
                </w:r>
              </w:sdtContent>
            </w:sdt>
          </w:p>
        </w:tc>
      </w:tr>
      <w:tr w:rsidR="00C32A4D" w:rsidRPr="00771D1E" w14:paraId="5FAA462A" w14:textId="77777777" w:rsidTr="00945BE4">
        <w:trPr>
          <w:trHeight w:hRule="exact" w:val="289"/>
        </w:trPr>
        <w:tc>
          <w:tcPr>
            <w:tcW w:w="1053" w:type="dxa"/>
            <w:vMerge/>
            <w:shd w:val="clear" w:color="auto" w:fill="D5DCE4" w:themeFill="text2" w:themeFillTint="33"/>
          </w:tcPr>
          <w:p w14:paraId="20397C2C" w14:textId="77777777" w:rsidR="00C32A4D" w:rsidRPr="00771D1E" w:rsidRDefault="00C32A4D" w:rsidP="00BA1E54">
            <w:pPr>
              <w:ind w:right="-993"/>
              <w:rPr>
                <w:rFonts w:cs="Calibri"/>
                <w:b/>
                <w:sz w:val="16"/>
                <w:szCs w:val="16"/>
                <w:lang w:val="es-ES"/>
              </w:rPr>
            </w:pPr>
          </w:p>
        </w:tc>
        <w:tc>
          <w:tcPr>
            <w:tcW w:w="1783" w:type="dxa"/>
          </w:tcPr>
          <w:p w14:paraId="585D6ADE" w14:textId="77777777" w:rsidR="00C32A4D" w:rsidRPr="00771D1E" w:rsidRDefault="00C32A4D" w:rsidP="00BA1E54">
            <w:pPr>
              <w:ind w:right="-993"/>
              <w:rPr>
                <w:rFonts w:cs="Calibri"/>
                <w:b/>
                <w:sz w:val="16"/>
                <w:szCs w:val="16"/>
                <w:lang w:val="es-ES"/>
              </w:rPr>
            </w:pPr>
          </w:p>
        </w:tc>
        <w:tc>
          <w:tcPr>
            <w:tcW w:w="2604" w:type="dxa"/>
          </w:tcPr>
          <w:p w14:paraId="12D99A0C" w14:textId="77777777" w:rsidR="00C32A4D" w:rsidRPr="00771D1E" w:rsidRDefault="00C32A4D" w:rsidP="00BA1E54">
            <w:pPr>
              <w:ind w:right="-993"/>
              <w:rPr>
                <w:rFonts w:cs="Calibri"/>
                <w:b/>
                <w:sz w:val="16"/>
                <w:szCs w:val="16"/>
                <w:lang w:val="es-ES"/>
              </w:rPr>
            </w:pPr>
          </w:p>
        </w:tc>
        <w:tc>
          <w:tcPr>
            <w:tcW w:w="3066" w:type="dxa"/>
          </w:tcPr>
          <w:p w14:paraId="40F7783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0CB456B" w14:textId="68EBD74E" w:rsidR="00C32A4D" w:rsidRPr="00771D1E" w:rsidRDefault="00C32A4D"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23" w:type="dxa"/>
            <w:vAlign w:val="bottom"/>
          </w:tcPr>
          <w:p w14:paraId="4133149B" w14:textId="77777777" w:rsidR="00C32A4D" w:rsidRPr="00771D1E" w:rsidRDefault="00C32A4D" w:rsidP="00BA1E54">
            <w:pPr>
              <w:jc w:val="center"/>
              <w:rPr>
                <w:rFonts w:ascii="Calibri" w:eastAsia="Times New Roman" w:hAnsi="Calibri" w:cs="Times New Roman"/>
                <w:i/>
                <w:iCs/>
                <w:color w:val="000000"/>
                <w:sz w:val="16"/>
                <w:szCs w:val="16"/>
                <w:lang w:val="es-ES" w:eastAsia="en-GB"/>
              </w:rPr>
            </w:pPr>
          </w:p>
        </w:tc>
      </w:tr>
    </w:tbl>
    <w:p w14:paraId="56EE48EE" w14:textId="77777777" w:rsidR="00E176C0" w:rsidRPr="00771D1E" w:rsidRDefault="00E176C0" w:rsidP="00E176C0">
      <w:pPr>
        <w:spacing w:after="120" w:line="240" w:lineRule="auto"/>
        <w:ind w:right="28"/>
        <w:jc w:val="center"/>
        <w:rPr>
          <w:rFonts w:ascii="Verdana" w:eastAsia="Times New Roman" w:hAnsi="Verdana" w:cs="Arial"/>
          <w:b/>
          <w:color w:val="002060"/>
          <w:sz w:val="28"/>
          <w:szCs w:val="36"/>
          <w:lang w:val="es-ES"/>
        </w:rPr>
      </w:pPr>
    </w:p>
    <w:p w14:paraId="2908EB2C" w14:textId="3C1C9728" w:rsidR="000C3BE0" w:rsidRPr="00771D1E" w:rsidRDefault="000C3BE0" w:rsidP="00E176C0">
      <w:pPr>
        <w:spacing w:after="120" w:line="240" w:lineRule="auto"/>
        <w:ind w:right="28"/>
        <w:jc w:val="center"/>
        <w:rPr>
          <w:rFonts w:ascii="Verdana" w:eastAsia="Times New Roman" w:hAnsi="Verdana" w:cs="Arial"/>
          <w:b/>
          <w:color w:val="002060"/>
          <w:sz w:val="28"/>
          <w:szCs w:val="36"/>
          <w:lang w:val="es-ES"/>
        </w:rPr>
      </w:pPr>
    </w:p>
    <w:p w14:paraId="47AEE831" w14:textId="77777777" w:rsidR="00793583" w:rsidRPr="00771D1E" w:rsidRDefault="00793583" w:rsidP="00E176C0">
      <w:pPr>
        <w:spacing w:after="120" w:line="240" w:lineRule="auto"/>
        <w:ind w:right="28"/>
        <w:jc w:val="center"/>
        <w:rPr>
          <w:rFonts w:ascii="Verdana" w:eastAsia="Times New Roman" w:hAnsi="Verdana" w:cs="Arial"/>
          <w:b/>
          <w:color w:val="002060"/>
          <w:sz w:val="28"/>
          <w:szCs w:val="36"/>
          <w:lang w:val="es-ES"/>
        </w:rPr>
      </w:pPr>
    </w:p>
    <w:p w14:paraId="7AF2E1A9" w14:textId="329867D1" w:rsidR="005864AA" w:rsidRPr="00771D1E" w:rsidRDefault="00660F98" w:rsidP="00E7669F">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Programa de estudios en la institución de acogida y reconocimiento de la institución de envío</w:t>
      </w:r>
    </w:p>
    <w:p w14:paraId="20C83817" w14:textId="1BD38FF3" w:rsidR="005864AA" w:rsidRPr="00771D1E" w:rsidRDefault="00660F98" w:rsidP="005864AA">
      <w:pPr>
        <w:spacing w:after="120" w:line="240" w:lineRule="auto"/>
        <w:ind w:right="28"/>
        <w:jc w:val="center"/>
        <w:rPr>
          <w:rFonts w:ascii="Verdana" w:eastAsia="Times New Roman" w:hAnsi="Verdana" w:cs="Arial"/>
          <w:b/>
          <w:i/>
          <w:color w:val="002060"/>
          <w:sz w:val="24"/>
          <w:szCs w:val="36"/>
          <w:lang w:val="es-ES"/>
        </w:rPr>
      </w:pPr>
      <w:r w:rsidRPr="00771D1E">
        <w:rPr>
          <w:rFonts w:ascii="Verdana" w:eastAsia="Times New Roman" w:hAnsi="Verdana" w:cs="Arial"/>
          <w:b/>
          <w:i/>
          <w:color w:val="002060"/>
          <w:sz w:val="24"/>
          <w:szCs w:val="36"/>
          <w:lang w:val="es-ES"/>
        </w:rPr>
        <w:t>Tipo de movilidad:</w:t>
      </w:r>
      <w:r w:rsidRPr="00771D1E">
        <w:rPr>
          <w:rFonts w:ascii="Calibri" w:eastAsia="Times New Roman" w:hAnsi="Calibri" w:cs="Times New Roman"/>
          <w:iCs/>
          <w:color w:val="000000"/>
          <w:sz w:val="16"/>
          <w:szCs w:val="16"/>
          <w:lang w:val="es-ES" w:eastAsia="en-GB"/>
        </w:rPr>
        <w:t xml:space="preserve"> </w:t>
      </w:r>
      <w:r w:rsidRPr="00771D1E">
        <w:rPr>
          <w:rFonts w:ascii="Verdana" w:eastAsia="Times New Roman" w:hAnsi="Verdana" w:cs="Arial"/>
          <w:b/>
          <w:i/>
          <w:color w:val="002060"/>
          <w:sz w:val="24"/>
          <w:szCs w:val="36"/>
          <w:lang w:val="es-ES"/>
        </w:rPr>
        <w:t>Movilidad de doctorado de corta duración</w:t>
      </w:r>
    </w:p>
    <w:tbl>
      <w:tblPr>
        <w:tblStyle w:val="Tablaconcuadrcula"/>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rsidRPr="00771D1E" w14:paraId="2A7DDF61" w14:textId="77777777" w:rsidTr="00945BE4">
        <w:trPr>
          <w:trHeight w:hRule="exact" w:val="1305"/>
        </w:trPr>
        <w:tc>
          <w:tcPr>
            <w:tcW w:w="1022" w:type="dxa"/>
            <w:vMerge w:val="restart"/>
            <w:shd w:val="clear" w:color="auto" w:fill="D5DCE4" w:themeFill="text2" w:themeFillTint="33"/>
          </w:tcPr>
          <w:p w14:paraId="2018AEA1" w14:textId="77777777" w:rsidR="005864AA" w:rsidRPr="00771D1E" w:rsidRDefault="005864AA" w:rsidP="005864AA">
            <w:pPr>
              <w:spacing w:before="240" w:after="0" w:line="480" w:lineRule="auto"/>
              <w:ind w:right="-993"/>
              <w:rPr>
                <w:rFonts w:cs="Calibri"/>
                <w:b/>
                <w:sz w:val="16"/>
                <w:szCs w:val="16"/>
                <w:lang w:val="es-ES"/>
              </w:rPr>
            </w:pPr>
          </w:p>
        </w:tc>
        <w:tc>
          <w:tcPr>
            <w:tcW w:w="1318" w:type="dxa"/>
            <w:shd w:val="clear" w:color="auto" w:fill="D0CECE" w:themeFill="background2" w:themeFillShade="E6"/>
          </w:tcPr>
          <w:p w14:paraId="7B8EFE73" w14:textId="0278FCB8" w:rsidR="001D667D"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87B2F52" w14:textId="37C47FE2" w:rsidR="00A26186"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3197C268" w14:textId="48D31BA7" w:rsidR="005864AA" w:rsidRPr="00771D1E" w:rsidRDefault="00A26186" w:rsidP="00A26186">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 (si procede)</w:t>
            </w:r>
          </w:p>
        </w:tc>
        <w:tc>
          <w:tcPr>
            <w:tcW w:w="2940" w:type="dxa"/>
            <w:shd w:val="clear" w:color="auto" w:fill="D0CECE" w:themeFill="background2" w:themeFillShade="E6"/>
          </w:tcPr>
          <w:p w14:paraId="2609D58B" w14:textId="7683CAF9" w:rsidR="005864AA" w:rsidRPr="00771D1E" w:rsidRDefault="00A26186" w:rsidP="005864AA">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Denominación del componente o descripción del programa de movilidad</w:t>
            </w:r>
          </w:p>
        </w:tc>
        <w:tc>
          <w:tcPr>
            <w:tcW w:w="2976" w:type="dxa"/>
            <w:shd w:val="clear" w:color="auto" w:fill="D0CECE" w:themeFill="background2" w:themeFillShade="E6"/>
          </w:tcPr>
          <w:p w14:paraId="610C0D5D" w14:textId="4EFC991A" w:rsidR="005864AA" w:rsidRPr="00771D1E" w:rsidRDefault="00A42006" w:rsidP="00A42006">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Descripción breve del componente virtual (campo opcional)</w:t>
            </w:r>
          </w:p>
        </w:tc>
        <w:tc>
          <w:tcPr>
            <w:tcW w:w="1238" w:type="dxa"/>
            <w:shd w:val="clear" w:color="auto" w:fill="D0CECE" w:themeFill="background2" w:themeFillShade="E6"/>
          </w:tcPr>
          <w:p w14:paraId="26698B9E" w14:textId="73F7EE0F" w:rsidR="005864AA" w:rsidRPr="00771D1E" w:rsidRDefault="00A42006" w:rsidP="005864AA">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381" w:type="dxa"/>
            <w:shd w:val="clear" w:color="auto" w:fill="D0CECE" w:themeFill="background2" w:themeFillShade="E6"/>
          </w:tcPr>
          <w:p w14:paraId="3A1DF647" w14:textId="31F6F5CF" w:rsidR="00A42006" w:rsidRPr="00771D1E" w:rsidRDefault="00A42006" w:rsidP="005864AA">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tc>
      </w:tr>
      <w:tr w:rsidR="005864AA" w:rsidRPr="00771D1E" w14:paraId="1919F5DA" w14:textId="77777777" w:rsidTr="005864AA">
        <w:trPr>
          <w:trHeight w:hRule="exact" w:val="385"/>
        </w:trPr>
        <w:tc>
          <w:tcPr>
            <w:tcW w:w="1022" w:type="dxa"/>
            <w:vMerge/>
            <w:shd w:val="clear" w:color="auto" w:fill="D5DCE4" w:themeFill="text2" w:themeFillTint="33"/>
          </w:tcPr>
          <w:p w14:paraId="39EF610F" w14:textId="77777777" w:rsidR="005864AA" w:rsidRPr="00771D1E" w:rsidRDefault="005864AA" w:rsidP="005864AA">
            <w:pPr>
              <w:ind w:right="-993"/>
              <w:rPr>
                <w:rFonts w:cs="Calibri"/>
                <w:b/>
                <w:sz w:val="16"/>
                <w:szCs w:val="16"/>
                <w:lang w:val="es-ES"/>
              </w:rPr>
            </w:pPr>
          </w:p>
        </w:tc>
        <w:tc>
          <w:tcPr>
            <w:tcW w:w="1318" w:type="dxa"/>
          </w:tcPr>
          <w:p w14:paraId="2F6B479B" w14:textId="77777777" w:rsidR="005864AA" w:rsidRPr="00771D1E" w:rsidRDefault="005864AA" w:rsidP="005864AA">
            <w:pPr>
              <w:ind w:right="-993"/>
              <w:rPr>
                <w:rFonts w:cs="Calibri"/>
                <w:b/>
                <w:sz w:val="16"/>
                <w:szCs w:val="16"/>
                <w:lang w:val="es-ES"/>
              </w:rPr>
            </w:pPr>
          </w:p>
        </w:tc>
        <w:tc>
          <w:tcPr>
            <w:tcW w:w="2940" w:type="dxa"/>
          </w:tcPr>
          <w:p w14:paraId="41A6BFE7" w14:textId="77777777" w:rsidR="005864AA" w:rsidRPr="00771D1E" w:rsidRDefault="005864AA" w:rsidP="005864AA">
            <w:pPr>
              <w:ind w:right="-993"/>
              <w:rPr>
                <w:rFonts w:cs="Calibri"/>
                <w:b/>
                <w:sz w:val="16"/>
                <w:szCs w:val="16"/>
                <w:lang w:val="es-ES"/>
              </w:rPr>
            </w:pPr>
          </w:p>
        </w:tc>
        <w:tc>
          <w:tcPr>
            <w:tcW w:w="2976" w:type="dxa"/>
          </w:tcPr>
          <w:p w14:paraId="351CDC68"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F40534E"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51C8A2CA" w14:textId="6A40C48A" w:rsidR="005864AA" w:rsidRPr="00771D1E" w:rsidRDefault="00A42006" w:rsidP="00301DA1">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Sí </w:t>
            </w:r>
            <w:r w:rsidR="005864AA"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17028896"/>
                <w14:checkbox>
                  <w14:checked w14:val="0"/>
                  <w14:checkedState w14:val="2612" w14:font="MS Gothic"/>
                  <w14:uncheckedState w14:val="2610" w14:font="MS Gothic"/>
                </w14:checkbox>
              </w:sdtPr>
              <w:sdtEndPr/>
              <w:sdtContent>
                <w:r w:rsidR="005864AA" w:rsidRPr="00771D1E">
                  <w:rPr>
                    <w:rFonts w:ascii="MS Gothic" w:eastAsia="MS Gothic" w:hAnsi="MS Gothic" w:cs="Times New Roman"/>
                    <w:iCs/>
                    <w:color w:val="000000"/>
                    <w:sz w:val="12"/>
                    <w:szCs w:val="16"/>
                    <w:lang w:val="es-ES" w:eastAsia="en-GB"/>
                  </w:rPr>
                  <w:t>☐</w:t>
                </w:r>
              </w:sdtContent>
            </w:sdt>
            <w:r w:rsidR="005864AA"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2128656573"/>
                <w14:checkbox>
                  <w14:checked w14:val="0"/>
                  <w14:checkedState w14:val="2612" w14:font="MS Gothic"/>
                  <w14:uncheckedState w14:val="2610" w14:font="MS Gothic"/>
                </w14:checkbox>
              </w:sdtPr>
              <w:sdtEndPr/>
              <w:sdtContent>
                <w:r w:rsidR="005864AA" w:rsidRPr="00771D1E">
                  <w:rPr>
                    <w:rFonts w:ascii="MS Gothic" w:eastAsia="MS Gothic" w:hAnsi="MS Gothic" w:cs="Times New Roman"/>
                    <w:iCs/>
                    <w:color w:val="000000"/>
                    <w:sz w:val="12"/>
                    <w:szCs w:val="16"/>
                    <w:lang w:val="es-ES" w:eastAsia="en-GB"/>
                  </w:rPr>
                  <w:t>☐</w:t>
                </w:r>
              </w:sdtContent>
            </w:sdt>
          </w:p>
        </w:tc>
      </w:tr>
      <w:tr w:rsidR="005864AA" w:rsidRPr="00771D1E" w14:paraId="78B8E78B" w14:textId="77777777" w:rsidTr="005864AA">
        <w:trPr>
          <w:trHeight w:hRule="exact" w:val="385"/>
        </w:trPr>
        <w:tc>
          <w:tcPr>
            <w:tcW w:w="1022" w:type="dxa"/>
            <w:vMerge/>
            <w:shd w:val="clear" w:color="auto" w:fill="D5DCE4" w:themeFill="text2" w:themeFillTint="33"/>
          </w:tcPr>
          <w:p w14:paraId="13F97734" w14:textId="77777777" w:rsidR="005864AA" w:rsidRPr="00771D1E" w:rsidRDefault="005864AA" w:rsidP="005864AA">
            <w:pPr>
              <w:ind w:right="-993"/>
              <w:rPr>
                <w:rFonts w:cs="Calibri"/>
                <w:b/>
                <w:sz w:val="16"/>
                <w:szCs w:val="16"/>
                <w:lang w:val="es-ES"/>
              </w:rPr>
            </w:pPr>
          </w:p>
        </w:tc>
        <w:tc>
          <w:tcPr>
            <w:tcW w:w="1318" w:type="dxa"/>
          </w:tcPr>
          <w:p w14:paraId="645EB28C" w14:textId="77777777" w:rsidR="005864AA" w:rsidRPr="00771D1E" w:rsidRDefault="005864AA" w:rsidP="005864AA">
            <w:pPr>
              <w:ind w:right="-993"/>
              <w:rPr>
                <w:rFonts w:cs="Calibri"/>
                <w:b/>
                <w:sz w:val="16"/>
                <w:szCs w:val="16"/>
                <w:lang w:val="es-ES"/>
              </w:rPr>
            </w:pPr>
          </w:p>
        </w:tc>
        <w:tc>
          <w:tcPr>
            <w:tcW w:w="2940" w:type="dxa"/>
          </w:tcPr>
          <w:p w14:paraId="1FF48897" w14:textId="77777777" w:rsidR="005864AA" w:rsidRPr="00771D1E" w:rsidRDefault="005864AA" w:rsidP="005864AA">
            <w:pPr>
              <w:ind w:right="-993"/>
              <w:rPr>
                <w:rFonts w:cs="Calibri"/>
                <w:b/>
                <w:sz w:val="16"/>
                <w:szCs w:val="16"/>
                <w:lang w:val="es-ES"/>
              </w:rPr>
            </w:pPr>
          </w:p>
        </w:tc>
        <w:tc>
          <w:tcPr>
            <w:tcW w:w="2976" w:type="dxa"/>
          </w:tcPr>
          <w:p w14:paraId="0328D9A2"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131C7FC"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7DD1E7DC" w14:textId="11F1D74A" w:rsidR="005864AA" w:rsidRPr="00771D1E" w:rsidRDefault="00A42006" w:rsidP="00301DA1">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Sí</w:t>
            </w:r>
            <w:r w:rsidR="005864AA"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1984687947"/>
                <w14:checkbox>
                  <w14:checked w14:val="0"/>
                  <w14:checkedState w14:val="2612" w14:font="MS Gothic"/>
                  <w14:uncheckedState w14:val="2610" w14:font="MS Gothic"/>
                </w14:checkbox>
              </w:sdtPr>
              <w:sdtEndPr/>
              <w:sdtContent>
                <w:r w:rsidR="005864AA" w:rsidRPr="00771D1E">
                  <w:rPr>
                    <w:rFonts w:ascii="MS Gothic" w:eastAsia="MS Gothic" w:hAnsi="MS Gothic" w:cs="Times New Roman"/>
                    <w:iCs/>
                    <w:color w:val="000000"/>
                    <w:sz w:val="12"/>
                    <w:szCs w:val="16"/>
                    <w:lang w:val="es-ES" w:eastAsia="en-GB"/>
                  </w:rPr>
                  <w:t>☐</w:t>
                </w:r>
              </w:sdtContent>
            </w:sdt>
            <w:r w:rsidR="005864AA"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149559120"/>
                <w14:checkbox>
                  <w14:checked w14:val="0"/>
                  <w14:checkedState w14:val="2612" w14:font="MS Gothic"/>
                  <w14:uncheckedState w14:val="2610" w14:font="MS Gothic"/>
                </w14:checkbox>
              </w:sdtPr>
              <w:sdtEndPr/>
              <w:sdtContent>
                <w:r w:rsidR="005864AA" w:rsidRPr="00771D1E">
                  <w:rPr>
                    <w:rFonts w:ascii="MS Gothic" w:eastAsia="MS Gothic" w:hAnsi="MS Gothic" w:cs="Times New Roman"/>
                    <w:iCs/>
                    <w:color w:val="000000"/>
                    <w:sz w:val="12"/>
                    <w:szCs w:val="16"/>
                    <w:lang w:val="es-ES" w:eastAsia="en-GB"/>
                  </w:rPr>
                  <w:t>☐</w:t>
                </w:r>
              </w:sdtContent>
            </w:sdt>
          </w:p>
        </w:tc>
      </w:tr>
      <w:tr w:rsidR="005864AA" w:rsidRPr="00771D1E" w14:paraId="78A4CD9A" w14:textId="77777777" w:rsidTr="005864AA">
        <w:trPr>
          <w:trHeight w:hRule="exact" w:val="385"/>
        </w:trPr>
        <w:tc>
          <w:tcPr>
            <w:tcW w:w="1022" w:type="dxa"/>
            <w:vMerge/>
            <w:shd w:val="clear" w:color="auto" w:fill="D5DCE4" w:themeFill="text2" w:themeFillTint="33"/>
          </w:tcPr>
          <w:p w14:paraId="6897ACD0" w14:textId="77777777" w:rsidR="005864AA" w:rsidRPr="00771D1E" w:rsidRDefault="005864AA" w:rsidP="005864AA">
            <w:pPr>
              <w:ind w:right="-993"/>
              <w:rPr>
                <w:rFonts w:cs="Calibri"/>
                <w:b/>
                <w:sz w:val="16"/>
                <w:szCs w:val="16"/>
                <w:lang w:val="es-ES"/>
              </w:rPr>
            </w:pPr>
          </w:p>
        </w:tc>
        <w:tc>
          <w:tcPr>
            <w:tcW w:w="1318" w:type="dxa"/>
          </w:tcPr>
          <w:p w14:paraId="1DCDA85E" w14:textId="77777777" w:rsidR="005864AA" w:rsidRPr="00771D1E" w:rsidRDefault="005864AA" w:rsidP="005864AA">
            <w:pPr>
              <w:ind w:right="-993"/>
              <w:rPr>
                <w:rFonts w:cs="Calibri"/>
                <w:b/>
                <w:sz w:val="16"/>
                <w:szCs w:val="16"/>
                <w:lang w:val="es-ES"/>
              </w:rPr>
            </w:pPr>
          </w:p>
        </w:tc>
        <w:tc>
          <w:tcPr>
            <w:tcW w:w="2940" w:type="dxa"/>
          </w:tcPr>
          <w:p w14:paraId="75C0DAD6" w14:textId="77777777" w:rsidR="005864AA" w:rsidRPr="00771D1E" w:rsidRDefault="005864AA" w:rsidP="005864AA">
            <w:pPr>
              <w:ind w:right="-993"/>
              <w:rPr>
                <w:rFonts w:cs="Calibri"/>
                <w:b/>
                <w:sz w:val="16"/>
                <w:szCs w:val="16"/>
                <w:lang w:val="es-ES"/>
              </w:rPr>
            </w:pPr>
          </w:p>
        </w:tc>
        <w:tc>
          <w:tcPr>
            <w:tcW w:w="2976" w:type="dxa"/>
          </w:tcPr>
          <w:p w14:paraId="029848E5"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731242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2343BC8A" w14:textId="1C0CDBEC" w:rsidR="005864AA" w:rsidRPr="00771D1E" w:rsidRDefault="005864AA" w:rsidP="00301DA1">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 </w:t>
            </w:r>
            <w:r w:rsidR="00A42006" w:rsidRPr="00771D1E">
              <w:rPr>
                <w:rFonts w:ascii="Calibri" w:eastAsia="Times New Roman" w:hAnsi="Calibri" w:cs="Times New Roman"/>
                <w:i/>
                <w:iCs/>
                <w:color w:val="000000"/>
                <w:sz w:val="16"/>
                <w:szCs w:val="16"/>
                <w:lang w:val="es-ES" w:eastAsia="en-GB"/>
              </w:rPr>
              <w:t xml:space="preserve">Sí </w:t>
            </w:r>
            <w:sdt>
              <w:sdtPr>
                <w:rPr>
                  <w:rFonts w:ascii="Calibri" w:eastAsia="Times New Roman" w:hAnsi="Calibri" w:cs="Times New Roman"/>
                  <w:iCs/>
                  <w:color w:val="000000"/>
                  <w:sz w:val="12"/>
                  <w:szCs w:val="16"/>
                  <w:lang w:val="es-ES" w:eastAsia="en-GB"/>
                </w:rPr>
                <w:id w:val="546653520"/>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33409996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r w:rsidR="005864AA" w:rsidRPr="00771D1E" w14:paraId="56970004" w14:textId="77777777" w:rsidTr="005864AA">
        <w:trPr>
          <w:trHeight w:hRule="exact" w:val="385"/>
        </w:trPr>
        <w:tc>
          <w:tcPr>
            <w:tcW w:w="1022" w:type="dxa"/>
            <w:vMerge/>
            <w:shd w:val="clear" w:color="auto" w:fill="D5DCE4" w:themeFill="text2" w:themeFillTint="33"/>
          </w:tcPr>
          <w:p w14:paraId="6570741F" w14:textId="77777777" w:rsidR="005864AA" w:rsidRPr="00771D1E" w:rsidRDefault="005864AA" w:rsidP="005864AA">
            <w:pPr>
              <w:ind w:right="-993"/>
              <w:rPr>
                <w:rFonts w:cs="Calibri"/>
                <w:b/>
                <w:sz w:val="16"/>
                <w:szCs w:val="16"/>
                <w:lang w:val="es-ES"/>
              </w:rPr>
            </w:pPr>
          </w:p>
        </w:tc>
        <w:tc>
          <w:tcPr>
            <w:tcW w:w="1318" w:type="dxa"/>
          </w:tcPr>
          <w:p w14:paraId="2623A7C0" w14:textId="77777777" w:rsidR="005864AA" w:rsidRPr="00771D1E" w:rsidRDefault="005864AA" w:rsidP="005864AA">
            <w:pPr>
              <w:ind w:right="-993"/>
              <w:rPr>
                <w:rFonts w:cs="Calibri"/>
                <w:b/>
                <w:sz w:val="16"/>
                <w:szCs w:val="16"/>
                <w:lang w:val="es-ES"/>
              </w:rPr>
            </w:pPr>
          </w:p>
        </w:tc>
        <w:tc>
          <w:tcPr>
            <w:tcW w:w="2940" w:type="dxa"/>
          </w:tcPr>
          <w:p w14:paraId="40E72619" w14:textId="77777777" w:rsidR="005864AA" w:rsidRPr="00771D1E" w:rsidRDefault="005864AA" w:rsidP="005864AA">
            <w:pPr>
              <w:ind w:right="-993"/>
              <w:rPr>
                <w:rFonts w:cs="Calibri"/>
                <w:b/>
                <w:sz w:val="16"/>
                <w:szCs w:val="16"/>
                <w:lang w:val="es-ES"/>
              </w:rPr>
            </w:pPr>
          </w:p>
        </w:tc>
        <w:tc>
          <w:tcPr>
            <w:tcW w:w="2976" w:type="dxa"/>
          </w:tcPr>
          <w:p w14:paraId="7EAD738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F3527AE" w14:textId="77777777" w:rsidR="005864AA" w:rsidRPr="00771D1E" w:rsidRDefault="005864AA" w:rsidP="005864AA">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381" w:type="dxa"/>
            <w:vAlign w:val="bottom"/>
          </w:tcPr>
          <w:p w14:paraId="154015F4" w14:textId="77777777" w:rsidR="005864AA" w:rsidRPr="00771D1E" w:rsidRDefault="005864AA" w:rsidP="005864AA">
            <w:pPr>
              <w:jc w:val="center"/>
              <w:rPr>
                <w:rFonts w:ascii="Calibri" w:eastAsia="Times New Roman" w:hAnsi="Calibri" w:cs="Times New Roman"/>
                <w:i/>
                <w:iCs/>
                <w:color w:val="000000"/>
                <w:sz w:val="16"/>
                <w:szCs w:val="16"/>
                <w:lang w:val="es-ES" w:eastAsia="en-GB"/>
              </w:rPr>
            </w:pPr>
          </w:p>
        </w:tc>
      </w:tr>
    </w:tbl>
    <w:p w14:paraId="700DC888" w14:textId="6596162D" w:rsidR="005864AA" w:rsidRPr="00771D1E" w:rsidRDefault="00E7669F" w:rsidP="005864AA">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 xml:space="preserve"> </w:t>
      </w:r>
    </w:p>
    <w:p w14:paraId="6188FB94" w14:textId="4EB898B0" w:rsidR="00605076" w:rsidRPr="00771D1E" w:rsidRDefault="00301DA1" w:rsidP="007925D1">
      <w:pPr>
        <w:spacing w:after="0"/>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Compromiso de las tres partes</w:t>
      </w:r>
    </w:p>
    <w:p w14:paraId="17FD9A3D" w14:textId="1AC66C9C" w:rsidR="00E7669F" w:rsidRPr="00771D1E" w:rsidRDefault="00301DA1" w:rsidP="000C610D">
      <w:pPr>
        <w:spacing w:after="120" w:line="240" w:lineRule="auto"/>
        <w:ind w:right="28"/>
        <w:jc w:val="center"/>
        <w:rPr>
          <w:rFonts w:ascii="Verdana" w:eastAsia="Times New Roman" w:hAnsi="Verdana" w:cs="Arial"/>
          <w:b/>
          <w:i/>
          <w:color w:val="002060"/>
          <w:sz w:val="24"/>
          <w:szCs w:val="36"/>
          <w:lang w:val="es-ES"/>
        </w:rPr>
      </w:pPr>
      <w:r w:rsidRPr="00771D1E">
        <w:rPr>
          <w:rFonts w:ascii="Verdana" w:eastAsia="Times New Roman" w:hAnsi="Verdana" w:cs="Arial"/>
          <w:b/>
          <w:i/>
          <w:color w:val="002060"/>
          <w:sz w:val="24"/>
          <w:szCs w:val="36"/>
          <w:lang w:val="es-ES"/>
        </w:rPr>
        <w:t>Cualquier tipo de movilidad</w:t>
      </w:r>
    </w:p>
    <w:tbl>
      <w:tblPr>
        <w:tblpPr w:leftFromText="180" w:rightFromText="180" w:vertAnchor="page" w:horzAnchor="margin" w:tblpY="5176"/>
        <w:tblW w:w="10891" w:type="dxa"/>
        <w:tblLayout w:type="fixed"/>
        <w:tblLook w:val="04A0" w:firstRow="1" w:lastRow="0" w:firstColumn="1" w:lastColumn="0" w:noHBand="0" w:noVBand="1"/>
      </w:tblPr>
      <w:tblGrid>
        <w:gridCol w:w="2612"/>
        <w:gridCol w:w="2032"/>
        <w:gridCol w:w="2036"/>
        <w:gridCol w:w="1629"/>
        <w:gridCol w:w="1086"/>
        <w:gridCol w:w="1496"/>
      </w:tblGrid>
      <w:tr w:rsidR="00945BE4" w:rsidRPr="00771D1E" w14:paraId="5241D22E" w14:textId="77777777" w:rsidTr="00945BE4">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25922CC" w14:textId="77777777" w:rsidR="00945BE4" w:rsidRPr="00771D1E" w:rsidRDefault="00945BE4" w:rsidP="00945BE4">
            <w:pPr>
              <w:spacing w:after="0" w:line="240" w:lineRule="auto"/>
              <w:ind w:right="14"/>
              <w:jc w:val="both"/>
              <w:rPr>
                <w:rFonts w:ascii="Calibri" w:eastAsia="Times New Roman" w:hAnsi="Calibri" w:cs="Times New Roman"/>
                <w:color w:val="000000"/>
                <w:sz w:val="14"/>
                <w:szCs w:val="16"/>
                <w:lang w:val="es-ES" w:eastAsia="en-GB"/>
              </w:rPr>
            </w:pPr>
            <w:r w:rsidRPr="00771D1E">
              <w:rPr>
                <w:rFonts w:eastAsia="Times New Roman" w:cstheme="minorHAnsi"/>
                <w:color w:val="000000"/>
                <w:sz w:val="16"/>
                <w:szCs w:val="16"/>
                <w:lang w:val="es-ES" w:eastAsia="en-GB"/>
              </w:rPr>
              <w:t xml:space="preserve">Mediante la firma del presente documento, el estudiante, la institución de envío y la institución de acogida confirman que aprueban el Acuerdo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 </w:t>
            </w:r>
          </w:p>
          <w:p w14:paraId="1098D576" w14:textId="77777777" w:rsidR="00945BE4" w:rsidRPr="00771D1E" w:rsidRDefault="00945BE4" w:rsidP="00945BE4">
            <w:pPr>
              <w:spacing w:after="0" w:line="240" w:lineRule="auto"/>
              <w:ind w:right="14"/>
              <w:jc w:val="center"/>
              <w:rPr>
                <w:rFonts w:ascii="Calibri" w:eastAsia="Times New Roman" w:hAnsi="Calibri" w:cs="Times New Roman"/>
                <w:color w:val="000000"/>
                <w:sz w:val="16"/>
                <w:szCs w:val="16"/>
                <w:lang w:val="es-ES" w:eastAsia="en-GB"/>
              </w:rPr>
            </w:pPr>
          </w:p>
        </w:tc>
      </w:tr>
      <w:tr w:rsidR="00945BE4" w:rsidRPr="00771D1E" w14:paraId="387656A9" w14:textId="77777777" w:rsidTr="00945BE4">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4228FF09"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Compromiso</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39CCCB52"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0A0D479"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Correo electrónico</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503C49B"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Cargo</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C9A2CF3"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Fecha</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1BB45EC"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Firma</w:t>
            </w:r>
          </w:p>
        </w:tc>
      </w:tr>
      <w:tr w:rsidR="00945BE4" w:rsidRPr="00771D1E" w14:paraId="7BAEB727" w14:textId="77777777" w:rsidTr="00945BE4">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EE768D6"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Estudiante</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EADB29B" w14:textId="77777777" w:rsidR="00945BE4" w:rsidRPr="00771D1E" w:rsidRDefault="00945BE4" w:rsidP="00945BE4">
            <w:pPr>
              <w:spacing w:after="0" w:line="240" w:lineRule="auto"/>
              <w:jc w:val="center"/>
              <w:rPr>
                <w:rFonts w:ascii="Calibri" w:eastAsia="Times New Roman" w:hAnsi="Calibri" w:cs="Times New Roman"/>
                <w:color w:val="000000"/>
                <w:sz w:val="16"/>
                <w:szCs w:val="16"/>
                <w:highlight w:val="lightGray"/>
                <w:lang w:val="es-ES"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8A9CE7B"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p w14:paraId="55632D5C"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58CFF2BE"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color w:val="000000"/>
                <w:sz w:val="16"/>
                <w:szCs w:val="16"/>
                <w:lang w:val="es-ES" w:eastAsia="en-GB"/>
              </w:rPr>
              <w:t>Estudiante</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A05870"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6E6D8C5D"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p>
        </w:tc>
      </w:tr>
      <w:tr w:rsidR="00945BE4" w:rsidRPr="00771D1E" w14:paraId="3AD00E1E" w14:textId="77777777" w:rsidTr="00945BE4">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8B55E9B" w14:textId="30C1C18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Responsable en la institución de envío</w:t>
            </w:r>
          </w:p>
        </w:tc>
        <w:tc>
          <w:tcPr>
            <w:tcW w:w="2032" w:type="dxa"/>
            <w:tcBorders>
              <w:top w:val="nil"/>
              <w:left w:val="nil"/>
              <w:bottom w:val="single" w:sz="8" w:space="0" w:color="auto"/>
              <w:right w:val="single" w:sz="8" w:space="0" w:color="auto"/>
            </w:tcBorders>
            <w:shd w:val="clear" w:color="auto" w:fill="auto"/>
            <w:noWrap/>
            <w:vAlign w:val="center"/>
            <w:hideMark/>
          </w:tcPr>
          <w:p w14:paraId="60FB61DC"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26E61103"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275CA1"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81983B2"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05DE437F"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p>
        </w:tc>
      </w:tr>
      <w:tr w:rsidR="00945BE4" w:rsidRPr="00771D1E" w14:paraId="2CDA09CA" w14:textId="77777777" w:rsidTr="00945BE4">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ABA6A77"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Responsable en la institución de acogida</w:t>
            </w:r>
          </w:p>
        </w:tc>
        <w:tc>
          <w:tcPr>
            <w:tcW w:w="2032" w:type="dxa"/>
            <w:tcBorders>
              <w:top w:val="nil"/>
              <w:left w:val="nil"/>
              <w:bottom w:val="double" w:sz="6" w:space="0" w:color="auto"/>
              <w:right w:val="single" w:sz="8" w:space="0" w:color="auto"/>
            </w:tcBorders>
            <w:shd w:val="clear" w:color="auto" w:fill="auto"/>
            <w:noWrap/>
            <w:vAlign w:val="center"/>
            <w:hideMark/>
          </w:tcPr>
          <w:p w14:paraId="3C9341B4"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84C747F"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81E31BC" w14:textId="77777777" w:rsidR="00945BE4" w:rsidRPr="00771D1E" w:rsidRDefault="00945BE4" w:rsidP="00945BE4">
            <w:pPr>
              <w:spacing w:after="0" w:line="240" w:lineRule="auto"/>
              <w:jc w:val="center"/>
              <w:rPr>
                <w:rFonts w:ascii="Calibri" w:eastAsia="Times New Roman" w:hAnsi="Calibri" w:cs="Times New Roman"/>
                <w:color w:val="000000"/>
                <w:sz w:val="16"/>
                <w:szCs w:val="16"/>
                <w:lang w:val="es-ES"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2966CE0B" w14:textId="77777777" w:rsidR="00945BE4" w:rsidRPr="00771D1E" w:rsidRDefault="00945BE4" w:rsidP="00945BE4">
            <w:pPr>
              <w:spacing w:after="0" w:line="240" w:lineRule="auto"/>
              <w:rPr>
                <w:rFonts w:ascii="Calibri" w:eastAsia="Times New Roman" w:hAnsi="Calibri" w:cs="Times New Roman"/>
                <w:color w:val="000000"/>
                <w:sz w:val="16"/>
                <w:szCs w:val="16"/>
                <w:lang w:val="es-ES"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67FB402E" w14:textId="77777777" w:rsidR="00945BE4" w:rsidRPr="00771D1E" w:rsidRDefault="00945BE4" w:rsidP="00945BE4">
            <w:pPr>
              <w:spacing w:after="0" w:line="240" w:lineRule="auto"/>
              <w:jc w:val="center"/>
              <w:rPr>
                <w:rFonts w:ascii="Calibri" w:eastAsia="Times New Roman" w:hAnsi="Calibri" w:cs="Times New Roman"/>
                <w:b/>
                <w:bCs/>
                <w:color w:val="000000"/>
                <w:sz w:val="16"/>
                <w:szCs w:val="16"/>
                <w:lang w:val="es-ES" w:eastAsia="en-GB"/>
              </w:rPr>
            </w:pPr>
          </w:p>
        </w:tc>
      </w:tr>
    </w:tbl>
    <w:p w14:paraId="54C529ED" w14:textId="7AD6070B" w:rsidR="00854FA2" w:rsidRPr="00771D1E" w:rsidRDefault="00854FA2" w:rsidP="000C610D">
      <w:pPr>
        <w:spacing w:after="120" w:line="240" w:lineRule="auto"/>
        <w:ind w:right="28"/>
        <w:jc w:val="center"/>
        <w:rPr>
          <w:rFonts w:ascii="Verdana" w:eastAsia="Times New Roman" w:hAnsi="Verdana" w:cs="Arial"/>
          <w:b/>
          <w:i/>
          <w:color w:val="002060"/>
          <w:sz w:val="24"/>
          <w:szCs w:val="36"/>
          <w:lang w:val="es-ES"/>
        </w:rPr>
      </w:pPr>
    </w:p>
    <w:p w14:paraId="6EC32CB5" w14:textId="736B5598" w:rsidR="00E7669F" w:rsidRPr="00771D1E" w:rsidRDefault="00301DA1" w:rsidP="00E176C0">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Modificaciones del acuerdo de aprendizaje</w:t>
      </w:r>
    </w:p>
    <w:p w14:paraId="021A3EF6" w14:textId="77BF9A1B" w:rsidR="0089316A" w:rsidRPr="00771D1E" w:rsidRDefault="006864D6" w:rsidP="0089316A">
      <w:pPr>
        <w:spacing w:after="120" w:line="240" w:lineRule="auto"/>
        <w:ind w:right="28"/>
        <w:jc w:val="center"/>
        <w:rPr>
          <w:rFonts w:ascii="Verdana" w:eastAsia="Times New Roman" w:hAnsi="Verdana" w:cs="Arial"/>
          <w:b/>
          <w:i/>
          <w:color w:val="002060"/>
          <w:sz w:val="24"/>
          <w:szCs w:val="36"/>
          <w:lang w:val="es-ES"/>
        </w:rPr>
      </w:pPr>
      <w:r w:rsidRPr="00771D1E">
        <w:rPr>
          <w:rFonts w:ascii="Verdana" w:eastAsia="Times New Roman" w:hAnsi="Verdana" w:cs="Arial"/>
          <w:b/>
          <w:i/>
          <w:color w:val="002060"/>
          <w:sz w:val="24"/>
          <w:szCs w:val="36"/>
          <w:lang w:val="es-ES"/>
        </w:rPr>
        <w:t>Tipo de movilidad: Semestre(s)</w:t>
      </w:r>
    </w:p>
    <w:p w14:paraId="526770CE" w14:textId="77777777" w:rsidR="0089316A" w:rsidRPr="00771D1E" w:rsidRDefault="0089316A" w:rsidP="0089316A">
      <w:pPr>
        <w:spacing w:after="0"/>
        <w:rPr>
          <w:lang w:val="es-ES"/>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89316A" w:rsidRPr="00771D1E" w14:paraId="7DD5F258" w14:textId="77777777" w:rsidTr="00A8548D">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771D1E" w:rsidRDefault="0089316A"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0C88019C" w:rsidR="0089316A" w:rsidRPr="00771D1E" w:rsidRDefault="00743005" w:rsidP="00945BE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A</w:t>
            </w:r>
          </w:p>
          <w:p w14:paraId="4BC74B26" w14:textId="6055FD48" w:rsidR="0089316A" w:rsidRPr="00771D1E" w:rsidRDefault="00743005" w:rsidP="00743005">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iCs/>
                <w:color w:val="000000"/>
                <w:sz w:val="16"/>
                <w:szCs w:val="16"/>
                <w:lang w:val="es-ES" w:eastAsia="en-GB"/>
              </w:rPr>
              <w:t xml:space="preserve"> </w:t>
            </w:r>
            <w:r w:rsidRPr="00771D1E">
              <w:rPr>
                <w:rFonts w:ascii="Calibri" w:eastAsia="Times New Roman" w:hAnsi="Calibri" w:cs="Times New Roman"/>
                <w:bCs/>
                <w:iCs/>
                <w:color w:val="000000"/>
                <w:sz w:val="14"/>
                <w:szCs w:val="14"/>
                <w:lang w:val="es-ES" w:eastAsia="en-GB"/>
              </w:rPr>
              <w:t>(</w:t>
            </w:r>
            <w:r w:rsidR="00F14522" w:rsidRPr="00771D1E">
              <w:rPr>
                <w:rFonts w:ascii="Calibri" w:eastAsia="Times New Roman" w:hAnsi="Calibri" w:cs="Times New Roman"/>
                <w:bCs/>
                <w:iCs/>
                <w:color w:val="000000"/>
                <w:sz w:val="14"/>
                <w:szCs w:val="14"/>
                <w:lang w:val="es-ES" w:eastAsia="en-GB"/>
              </w:rPr>
              <w:t xml:space="preserve">requiere </w:t>
            </w:r>
            <w:r w:rsidRPr="00771D1E">
              <w:rPr>
                <w:rFonts w:ascii="Calibri" w:eastAsia="Times New Roman" w:hAnsi="Calibri" w:cs="Times New Roman"/>
                <w:bCs/>
                <w:iCs/>
                <w:color w:val="000000"/>
                <w:sz w:val="14"/>
                <w:szCs w:val="14"/>
                <w:lang w:val="es-ES" w:eastAsia="en-GB"/>
              </w:rPr>
              <w:t>aprobación del estudiante y de los responsables en las instituciones de envío y de acogida)</w:t>
            </w:r>
          </w:p>
        </w:tc>
      </w:tr>
      <w:tr w:rsidR="0089316A" w:rsidRPr="00771D1E" w14:paraId="7CFFCE77" w14:textId="77777777" w:rsidTr="00A8548D">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5DE2960F" w:rsidR="0089316A" w:rsidRPr="00771D1E" w:rsidRDefault="0089316A"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w:t>
            </w:r>
            <w:r w:rsidR="00743005" w:rsidRPr="00771D1E">
              <w:rPr>
                <w:rFonts w:ascii="Calibri" w:eastAsia="Times New Roman" w:hAnsi="Calibri" w:cs="Times New Roman"/>
                <w:b/>
                <w:bCs/>
                <w:color w:val="000000"/>
                <w:sz w:val="16"/>
                <w:szCs w:val="16"/>
                <w:lang w:val="es-ES" w:eastAsia="en-GB"/>
              </w:rPr>
              <w:t>a</w:t>
            </w:r>
            <w:r w:rsidRPr="00771D1E">
              <w:rPr>
                <w:rFonts w:ascii="Calibri" w:eastAsia="Times New Roman" w:hAnsi="Calibri" w:cs="Times New Roman"/>
                <w:b/>
                <w:bCs/>
                <w:color w:val="000000"/>
                <w:sz w:val="16"/>
                <w:szCs w:val="16"/>
                <w:lang w:val="es-ES" w:eastAsia="en-GB"/>
              </w:rPr>
              <w:t xml:space="preserve"> A2</w:t>
            </w:r>
          </w:p>
          <w:p w14:paraId="7CBEED82" w14:textId="77777777" w:rsidR="0089316A" w:rsidRPr="00771D1E" w:rsidRDefault="0089316A" w:rsidP="00BA1E54">
            <w:pPr>
              <w:spacing w:after="0" w:line="240" w:lineRule="auto"/>
              <w:jc w:val="center"/>
              <w:rPr>
                <w:rFonts w:ascii="Calibri" w:eastAsia="Times New Roman" w:hAnsi="Calibri" w:cs="Times New Roman"/>
                <w:b/>
                <w:bCs/>
                <w:color w:val="000000"/>
                <w:sz w:val="16"/>
                <w:szCs w:val="16"/>
                <w:lang w:val="es-ES"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1B5690DD" w:rsidR="00586E7C" w:rsidRPr="00771D1E" w:rsidRDefault="00586E7C"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3025615" w14:textId="0ACBCFD7" w:rsidR="00586E7C" w:rsidRPr="00771D1E" w:rsidRDefault="00586E7C" w:rsidP="00586E7C">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31691150" w14:textId="15C2624B" w:rsidR="0089316A" w:rsidRPr="00771D1E" w:rsidRDefault="00586E7C" w:rsidP="008D34A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 de oferta académica)</w:t>
            </w:r>
            <w:r w:rsidR="0089316A" w:rsidRPr="00771D1E">
              <w:rPr>
                <w:rFonts w:ascii="Calibri" w:eastAsia="Times New Roman" w:hAnsi="Calibri" w:cs="Times New Roman"/>
                <w:bCs/>
                <w:color w:val="000000"/>
                <w:sz w:val="16"/>
                <w:szCs w:val="16"/>
                <w:lang w:val="es-ES" w:eastAsia="en-GB"/>
              </w:rPr>
              <w:t xml:space="preserv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0E8BD86" w14:textId="0A11F614" w:rsidR="00586E7C" w:rsidRPr="00771D1E" w:rsidRDefault="00586E7C" w:rsidP="00586E7C">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088EEB1D" w14:textId="360331E3" w:rsidR="0089316A" w:rsidRPr="00771D1E" w:rsidRDefault="00586E7C" w:rsidP="00586E7C">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9AFA8A4" w14:textId="78AADE92" w:rsidR="00586E7C" w:rsidRPr="00771D1E" w:rsidRDefault="00586E7C" w:rsidP="00586E7C">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46C1C5C9" w14:textId="272EF74C" w:rsidR="00586E7C" w:rsidRPr="00771D1E" w:rsidRDefault="00586E7C" w:rsidP="00586E7C">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B25886F" w14:textId="77777777" w:rsidR="00586E7C" w:rsidRPr="00771D1E" w:rsidRDefault="00586E7C" w:rsidP="0089316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6069F539" w14:textId="4E298F55" w:rsidR="0089316A" w:rsidRPr="00771D1E" w:rsidRDefault="00586E7C" w:rsidP="00586E7C">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00420E9F" w:rsidR="0089316A" w:rsidRPr="00771D1E" w:rsidRDefault="00586E7C"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p>
        </w:tc>
      </w:tr>
      <w:tr w:rsidR="0089316A" w:rsidRPr="00771D1E" w14:paraId="1782FA9B" w14:textId="77777777" w:rsidTr="00A8548D">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771D1E" w:rsidRDefault="0089316A"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nil"/>
              <w:left w:val="nil"/>
              <w:bottom w:val="nil"/>
              <w:right w:val="single" w:sz="8" w:space="0" w:color="auto"/>
            </w:tcBorders>
            <w:shd w:val="clear" w:color="auto" w:fill="auto"/>
            <w:vAlign w:val="center"/>
            <w:hideMark/>
          </w:tcPr>
          <w:p w14:paraId="12673AC1" w14:textId="77777777" w:rsidR="0089316A" w:rsidRPr="00771D1E" w:rsidRDefault="0089316A"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nil"/>
              <w:left w:val="nil"/>
              <w:bottom w:val="nil"/>
              <w:right w:val="single" w:sz="8" w:space="0" w:color="auto"/>
            </w:tcBorders>
            <w:shd w:val="clear" w:color="auto" w:fill="auto"/>
            <w:vAlign w:val="center"/>
            <w:hideMark/>
          </w:tcPr>
          <w:p w14:paraId="2C6BD880" w14:textId="77777777" w:rsidR="0089316A" w:rsidRPr="00771D1E" w:rsidRDefault="0089316A"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nil"/>
              <w:left w:val="nil"/>
              <w:bottom w:val="nil"/>
              <w:right w:val="single" w:sz="8" w:space="0" w:color="auto"/>
            </w:tcBorders>
            <w:shd w:val="clear" w:color="auto" w:fill="auto"/>
            <w:vAlign w:val="center"/>
            <w:hideMark/>
          </w:tcPr>
          <w:p w14:paraId="0D1C84E6" w14:textId="319E8275" w:rsidR="0089316A" w:rsidRPr="00771D1E" w:rsidRDefault="00771D1E" w:rsidP="00BA1E54">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788944703"/>
                <w14:checkbox>
                  <w14:checked w14:val="0"/>
                  <w14:checkedState w14:val="2612" w14:font="MS Gothic"/>
                  <w14:uncheckedState w14:val="2610" w14:font="MS Gothic"/>
                </w14:checkbox>
              </w:sdtPr>
              <w:sdtEndPr/>
              <w:sdtContent>
                <w:r w:rsidR="00AD60CE" w:rsidRPr="00771D1E">
                  <w:rPr>
                    <w:rFonts w:ascii="MS Gothic" w:eastAsia="MS Gothic" w:hAnsi="MS Gothic" w:cs="Times New Roman"/>
                    <w:iCs/>
                    <w:color w:val="000000"/>
                    <w:sz w:val="12"/>
                    <w:szCs w:val="16"/>
                    <w:lang w:val="es-ES" w:eastAsia="en-GB"/>
                  </w:rPr>
                  <w:t>☐</w:t>
                </w:r>
              </w:sdtContent>
            </w:sdt>
          </w:p>
        </w:tc>
        <w:tc>
          <w:tcPr>
            <w:tcW w:w="1344" w:type="dxa"/>
            <w:tcBorders>
              <w:top w:val="nil"/>
              <w:left w:val="nil"/>
              <w:bottom w:val="nil"/>
              <w:right w:val="single" w:sz="8" w:space="0" w:color="auto"/>
            </w:tcBorders>
            <w:shd w:val="clear" w:color="auto" w:fill="auto"/>
            <w:vAlign w:val="center"/>
            <w:hideMark/>
          </w:tcPr>
          <w:p w14:paraId="412DD878" w14:textId="169FF475" w:rsidR="0089316A" w:rsidRPr="00771D1E" w:rsidRDefault="00771D1E" w:rsidP="00BA1E54">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993454283"/>
                <w14:checkbox>
                  <w14:checked w14:val="0"/>
                  <w14:checkedState w14:val="2612" w14:font="MS Gothic"/>
                  <w14:uncheckedState w14:val="2610" w14:font="MS Gothic"/>
                </w14:checkbox>
              </w:sdtPr>
              <w:sdtEndPr/>
              <w:sdtContent>
                <w:r w:rsidR="0089316A" w:rsidRPr="00771D1E">
                  <w:rPr>
                    <w:rFonts w:ascii="MS Gothic" w:eastAsia="MS Gothic" w:hAnsi="MS Gothic" w:cs="Times New Roman"/>
                    <w:iCs/>
                    <w:color w:val="000000"/>
                    <w:sz w:val="12"/>
                    <w:szCs w:val="16"/>
                    <w:lang w:val="es-ES" w:eastAsia="en-GB"/>
                  </w:rPr>
                  <w:t>☐</w:t>
                </w:r>
              </w:sdtContent>
            </w:sdt>
          </w:p>
        </w:tc>
        <w:tc>
          <w:tcPr>
            <w:tcW w:w="1680" w:type="dxa"/>
            <w:tcBorders>
              <w:top w:val="nil"/>
              <w:left w:val="nil"/>
              <w:bottom w:val="nil"/>
              <w:right w:val="single" w:sz="8" w:space="0" w:color="auto"/>
            </w:tcBorders>
            <w:shd w:val="clear" w:color="auto" w:fill="auto"/>
            <w:vAlign w:val="center"/>
            <w:hideMark/>
          </w:tcPr>
          <w:p w14:paraId="54FBB16C" w14:textId="41C32EF8" w:rsidR="0089316A" w:rsidRPr="00771D1E" w:rsidRDefault="0089316A" w:rsidP="00BA1E54">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771D1E" w:rsidRDefault="0089316A"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89316A" w:rsidRPr="00771D1E" w14:paraId="5C7A5B10" w14:textId="77777777" w:rsidTr="00A8548D">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771D1E" w:rsidRDefault="0089316A"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771D1E" w:rsidRDefault="0089316A"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771D1E" w:rsidRDefault="0089316A"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4053F9D1" w14:textId="53B5AA89" w:rsidR="0089316A" w:rsidRPr="00771D1E" w:rsidRDefault="00771D1E" w:rsidP="00BA1E54">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158355212"/>
                <w14:checkbox>
                  <w14:checked w14:val="0"/>
                  <w14:checkedState w14:val="2612" w14:font="MS Gothic"/>
                  <w14:uncheckedState w14:val="2610" w14:font="MS Gothic"/>
                </w14:checkbox>
              </w:sdtPr>
              <w:sdtEndPr/>
              <w:sdtContent>
                <w:r w:rsidR="0089316A" w:rsidRPr="00771D1E">
                  <w:rPr>
                    <w:rFonts w:ascii="MS Gothic" w:eastAsia="MS Gothic" w:hAnsi="MS Gothic" w:cs="Times New Roman"/>
                    <w:iCs/>
                    <w:color w:val="000000"/>
                    <w:sz w:val="12"/>
                    <w:szCs w:val="16"/>
                    <w:lang w:val="es-ES"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14E8EB90" w14:textId="5798BE1A" w:rsidR="0089316A" w:rsidRPr="00771D1E" w:rsidRDefault="00771D1E" w:rsidP="00BA1E54">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784565115"/>
                <w14:checkbox>
                  <w14:checked w14:val="0"/>
                  <w14:checkedState w14:val="2612" w14:font="MS Gothic"/>
                  <w14:uncheckedState w14:val="2610" w14:font="MS Gothic"/>
                </w14:checkbox>
              </w:sdtPr>
              <w:sdtEndPr/>
              <w:sdtContent>
                <w:r w:rsidR="0089316A" w:rsidRPr="00771D1E">
                  <w:rPr>
                    <w:rFonts w:ascii="MS Gothic" w:eastAsia="MS Gothic" w:hAnsi="MS Gothic" w:cs="Times New Roman"/>
                    <w:iCs/>
                    <w:color w:val="000000"/>
                    <w:sz w:val="12"/>
                    <w:szCs w:val="16"/>
                    <w:lang w:val="es-ES" w:eastAsia="en-GB"/>
                  </w:rPr>
                  <w:t>☐</w:t>
                </w:r>
              </w:sdtContent>
            </w:sdt>
          </w:p>
        </w:tc>
        <w:tc>
          <w:tcPr>
            <w:tcW w:w="1680" w:type="dxa"/>
            <w:tcBorders>
              <w:top w:val="single" w:sz="8" w:space="0" w:color="auto"/>
              <w:left w:val="nil"/>
              <w:bottom w:val="double" w:sz="6" w:space="0" w:color="auto"/>
              <w:right w:val="single" w:sz="8" w:space="0" w:color="auto"/>
            </w:tcBorders>
            <w:shd w:val="clear" w:color="auto" w:fill="auto"/>
            <w:vAlign w:val="center"/>
            <w:hideMark/>
          </w:tcPr>
          <w:p w14:paraId="37A642A9" w14:textId="0EEE0161" w:rsidR="0089316A" w:rsidRPr="00771D1E" w:rsidRDefault="0089316A" w:rsidP="00BA1E54">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771D1E" w:rsidRDefault="0089316A"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bl>
    <w:p w14:paraId="6E36661F" w14:textId="77777777" w:rsidR="0089316A" w:rsidRPr="00771D1E" w:rsidRDefault="0089316A" w:rsidP="0089316A">
      <w:pPr>
        <w:spacing w:after="0"/>
        <w:rPr>
          <w:lang w:val="es-ES"/>
        </w:rPr>
      </w:pPr>
    </w:p>
    <w:p w14:paraId="38645DC7" w14:textId="77777777" w:rsidR="00854FA2" w:rsidRPr="00771D1E" w:rsidRDefault="00854FA2" w:rsidP="0089316A">
      <w:pPr>
        <w:spacing w:after="0"/>
        <w:rPr>
          <w:lang w:val="es-ES"/>
        </w:rPr>
      </w:pPr>
    </w:p>
    <w:p w14:paraId="135E58C4" w14:textId="77777777" w:rsidR="0089316A" w:rsidRPr="00771D1E" w:rsidRDefault="0089316A" w:rsidP="0089316A">
      <w:pPr>
        <w:spacing w:after="0"/>
        <w:rPr>
          <w:lang w:val="es-ES"/>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771D1E"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771D1E" w:rsidRDefault="00684FA3"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p w14:paraId="7FF13E9F" w14:textId="3C7739C0" w:rsidR="00684FA3" w:rsidRPr="00771D1E" w:rsidRDefault="00F57838" w:rsidP="00BA1E5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B (si procede)</w:t>
            </w:r>
          </w:p>
          <w:p w14:paraId="08C32C6E" w14:textId="44EF471A" w:rsidR="00684FA3" w:rsidRPr="00771D1E" w:rsidRDefault="00F57838" w:rsidP="00134D69">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4"/>
                <w:szCs w:val="16"/>
                <w:lang w:val="es-ES" w:eastAsia="en-GB"/>
              </w:rPr>
              <w:t xml:space="preserve"> </w:t>
            </w:r>
            <w:r w:rsidRPr="00771D1E">
              <w:rPr>
                <w:rFonts w:ascii="Calibri" w:eastAsia="Times New Roman" w:hAnsi="Calibri" w:cs="Times New Roman"/>
                <w:bCs/>
                <w:iCs/>
                <w:color w:val="000000"/>
                <w:sz w:val="14"/>
                <w:szCs w:val="14"/>
                <w:lang w:val="es-ES" w:eastAsia="en-GB"/>
              </w:rPr>
              <w:t>(</w:t>
            </w:r>
            <w:r w:rsidR="00EA7108" w:rsidRPr="00771D1E">
              <w:rPr>
                <w:rFonts w:ascii="Calibri" w:eastAsia="Times New Roman" w:hAnsi="Calibri" w:cs="Times New Roman"/>
                <w:bCs/>
                <w:iCs/>
                <w:color w:val="000000"/>
                <w:sz w:val="14"/>
                <w:szCs w:val="14"/>
                <w:lang w:val="es-ES" w:eastAsia="en-GB"/>
              </w:rPr>
              <w:t xml:space="preserve">requiere </w:t>
            </w:r>
            <w:r w:rsidRPr="00771D1E">
              <w:rPr>
                <w:rFonts w:ascii="Calibri" w:eastAsia="Times New Roman" w:hAnsi="Calibri" w:cs="Times New Roman"/>
                <w:bCs/>
                <w:iCs/>
                <w:color w:val="000000"/>
                <w:sz w:val="14"/>
                <w:szCs w:val="14"/>
                <w:lang w:val="es-ES" w:eastAsia="en-GB"/>
              </w:rPr>
              <w:t>aprobación del estudiante y del responsable en la institución de envío)</w:t>
            </w:r>
          </w:p>
        </w:tc>
      </w:tr>
      <w:tr w:rsidR="0019347D" w:rsidRPr="00771D1E"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2A878DCF" w:rsidR="00F86247" w:rsidRPr="00771D1E" w:rsidRDefault="00F86247" w:rsidP="00F8624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w:t>
            </w:r>
            <w:r w:rsidR="00F57838" w:rsidRPr="00771D1E">
              <w:rPr>
                <w:rFonts w:ascii="Calibri" w:eastAsia="Times New Roman" w:hAnsi="Calibri" w:cs="Times New Roman"/>
                <w:b/>
                <w:bCs/>
                <w:color w:val="000000"/>
                <w:sz w:val="16"/>
                <w:szCs w:val="16"/>
                <w:lang w:val="es-ES" w:eastAsia="en-GB"/>
              </w:rPr>
              <w:t>a</w:t>
            </w:r>
            <w:r w:rsidRPr="00771D1E">
              <w:rPr>
                <w:rFonts w:ascii="Calibri" w:eastAsia="Times New Roman" w:hAnsi="Calibri" w:cs="Times New Roman"/>
                <w:b/>
                <w:bCs/>
                <w:color w:val="000000"/>
                <w:sz w:val="16"/>
                <w:szCs w:val="16"/>
                <w:lang w:val="es-ES" w:eastAsia="en-GB"/>
              </w:rPr>
              <w:t xml:space="preserve"> B2</w:t>
            </w:r>
          </w:p>
          <w:p w14:paraId="0C6C2CD5" w14:textId="77777777" w:rsidR="00F86247" w:rsidRPr="00771D1E" w:rsidRDefault="00F86247" w:rsidP="00F86247">
            <w:pPr>
              <w:spacing w:after="0" w:line="240" w:lineRule="auto"/>
              <w:jc w:val="center"/>
              <w:rPr>
                <w:rFonts w:ascii="Calibri" w:eastAsia="Times New Roman" w:hAnsi="Calibri" w:cs="Times New Roman"/>
                <w:b/>
                <w:bCs/>
                <w:color w:val="000000"/>
                <w:sz w:val="16"/>
                <w:szCs w:val="16"/>
                <w:lang w:val="es-ES"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23BC760E" w:rsidR="00F86247" w:rsidRPr="00771D1E" w:rsidRDefault="00F57838" w:rsidP="00F8624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981B910" w14:textId="102720A3" w:rsidR="00F57838" w:rsidRPr="00771D1E" w:rsidRDefault="00F57838" w:rsidP="00F57838">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2EB358C8" w14:textId="5E9CAF85" w:rsidR="00F86247" w:rsidRPr="00771D1E" w:rsidRDefault="00F57838" w:rsidP="008B312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 de oferta académica)</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DF0A427" w14:textId="5B26C042" w:rsidR="00F57838" w:rsidRPr="00771D1E" w:rsidRDefault="00F57838" w:rsidP="00F57838">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0B0587AE" w14:textId="63D62616" w:rsidR="00F86247" w:rsidRPr="00771D1E" w:rsidRDefault="00F57838" w:rsidP="00F57838">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34F3239" w14:textId="040B1AB7" w:rsidR="00F57838" w:rsidRPr="00771D1E" w:rsidRDefault="00F57838" w:rsidP="00F57838">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29086582" w14:textId="10466603" w:rsidR="00F86247" w:rsidRPr="00771D1E" w:rsidRDefault="00F57838" w:rsidP="00F57838">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1133F05F" w14:textId="08089F75" w:rsidR="00F57838" w:rsidRPr="00771D1E" w:rsidRDefault="00F57838" w:rsidP="00F57838">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22A22863" w14:textId="109936D8" w:rsidR="00F86247" w:rsidRPr="00771D1E" w:rsidRDefault="00F57838" w:rsidP="00F57838">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4DDA063F" w:rsidR="00F86247" w:rsidRPr="00771D1E" w:rsidRDefault="00F57838" w:rsidP="00F8624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246F6363" w14:textId="77777777" w:rsidR="001D667D" w:rsidRPr="00771D1E" w:rsidRDefault="001D667D" w:rsidP="00F86247">
            <w:pPr>
              <w:spacing w:after="0" w:line="240" w:lineRule="auto"/>
              <w:jc w:val="center"/>
              <w:rPr>
                <w:rFonts w:ascii="Calibri" w:eastAsia="Times New Roman" w:hAnsi="Calibri" w:cs="Times New Roman"/>
                <w:b/>
                <w:bCs/>
                <w:color w:val="000000"/>
                <w:sz w:val="16"/>
                <w:szCs w:val="16"/>
                <w:lang w:val="es-ES" w:eastAsia="en-GB"/>
              </w:rPr>
            </w:pPr>
          </w:p>
          <w:p w14:paraId="604481F0" w14:textId="77777777" w:rsidR="001D667D" w:rsidRPr="00771D1E" w:rsidRDefault="001D667D" w:rsidP="00F86247">
            <w:pPr>
              <w:spacing w:after="0" w:line="240" w:lineRule="auto"/>
              <w:jc w:val="center"/>
              <w:rPr>
                <w:rFonts w:ascii="Calibri" w:eastAsia="Times New Roman" w:hAnsi="Calibri" w:cs="Times New Roman"/>
                <w:b/>
                <w:bCs/>
                <w:color w:val="000000"/>
                <w:sz w:val="16"/>
                <w:szCs w:val="16"/>
                <w:lang w:val="es-ES" w:eastAsia="en-GB"/>
              </w:rPr>
            </w:pPr>
          </w:p>
          <w:p w14:paraId="5B463BF5" w14:textId="402E8850" w:rsidR="00F86247" w:rsidRPr="00771D1E" w:rsidRDefault="00F57838" w:rsidP="00F8624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tc>
      </w:tr>
      <w:tr w:rsidR="00F86247" w:rsidRPr="00771D1E"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771D1E" w:rsidRDefault="00F86247" w:rsidP="00F86247">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771D1E" w:rsidRDefault="00F86247" w:rsidP="00F86247">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771D1E" w:rsidRDefault="00F86247" w:rsidP="00F86247">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30D90B5C" w:rsidR="00F86247" w:rsidRPr="00771D1E" w:rsidRDefault="00771D1E" w:rsidP="00F86247">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806974447"/>
                <w14:checkbox>
                  <w14:checked w14:val="0"/>
                  <w14:checkedState w14:val="2612" w14:font="MS Gothic"/>
                  <w14:uncheckedState w14:val="2610" w14:font="MS Gothic"/>
                </w14:checkbox>
              </w:sdtPr>
              <w:sdtEndPr/>
              <w:sdtContent>
                <w:r w:rsidR="00F86247"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6345F4FC" w:rsidR="00F86247" w:rsidRPr="00771D1E" w:rsidRDefault="00771D1E" w:rsidP="00F86247">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502093609"/>
                <w14:checkbox>
                  <w14:checked w14:val="0"/>
                  <w14:checkedState w14:val="2612" w14:font="MS Gothic"/>
                  <w14:uncheckedState w14:val="2610" w14:font="MS Gothic"/>
                </w14:checkbox>
              </w:sdtPr>
              <w:sdtEndPr/>
              <w:sdtContent>
                <w:r w:rsidR="00F86247"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single" w:sz="8" w:space="0" w:color="auto"/>
              <w:right w:val="single" w:sz="4" w:space="0" w:color="auto"/>
            </w:tcBorders>
            <w:vAlign w:val="center"/>
          </w:tcPr>
          <w:p w14:paraId="30211418" w14:textId="4CB48CCD" w:rsidR="00F86247" w:rsidRPr="00771D1E" w:rsidRDefault="00F86247" w:rsidP="00F86247">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771D1E" w:rsidRDefault="00F86247" w:rsidP="00F86247">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C54EC1E" w:rsidR="00F86247" w:rsidRPr="00771D1E" w:rsidRDefault="00F57838" w:rsidP="00F86247">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Sí </w:t>
            </w:r>
            <w:sdt>
              <w:sdtPr>
                <w:rPr>
                  <w:rFonts w:ascii="Calibri" w:eastAsia="Times New Roman" w:hAnsi="Calibri" w:cs="Times New Roman"/>
                  <w:iCs/>
                  <w:color w:val="000000"/>
                  <w:sz w:val="12"/>
                  <w:szCs w:val="16"/>
                  <w:lang w:val="es-ES" w:eastAsia="en-GB"/>
                </w:rPr>
                <w:id w:val="273208480"/>
                <w14:checkbox>
                  <w14:checked w14:val="0"/>
                  <w14:checkedState w14:val="2612" w14:font="MS Gothic"/>
                  <w14:uncheckedState w14:val="2610" w14:font="MS Gothic"/>
                </w14:checkbox>
              </w:sdtPr>
              <w:sdtEndPr/>
              <w:sdtContent>
                <w:r w:rsidR="00F86247" w:rsidRPr="00771D1E">
                  <w:rPr>
                    <w:rFonts w:ascii="MS Gothic" w:eastAsia="MS Gothic" w:hAnsi="MS Gothic" w:cs="Times New Roman"/>
                    <w:iCs/>
                    <w:color w:val="000000"/>
                    <w:sz w:val="12"/>
                    <w:szCs w:val="16"/>
                    <w:lang w:val="es-ES" w:eastAsia="en-GB"/>
                  </w:rPr>
                  <w:t>☐</w:t>
                </w:r>
              </w:sdtContent>
            </w:sdt>
            <w:r w:rsidR="00F86247"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443263112"/>
                <w14:checkbox>
                  <w14:checked w14:val="0"/>
                  <w14:checkedState w14:val="2612" w14:font="MS Gothic"/>
                  <w14:uncheckedState w14:val="2610" w14:font="MS Gothic"/>
                </w14:checkbox>
              </w:sdtPr>
              <w:sdtEndPr/>
              <w:sdtContent>
                <w:r w:rsidR="00F86247" w:rsidRPr="00771D1E">
                  <w:rPr>
                    <w:rFonts w:ascii="MS Gothic" w:eastAsia="MS Gothic" w:hAnsi="MS Gothic" w:cs="Times New Roman"/>
                    <w:iCs/>
                    <w:color w:val="000000"/>
                    <w:sz w:val="12"/>
                    <w:szCs w:val="16"/>
                    <w:lang w:val="es-ES" w:eastAsia="en-GB"/>
                  </w:rPr>
                  <w:t>☐</w:t>
                </w:r>
              </w:sdtContent>
            </w:sdt>
          </w:p>
        </w:tc>
      </w:tr>
      <w:tr w:rsidR="00F86247" w:rsidRPr="00771D1E"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771D1E" w:rsidRDefault="00F86247" w:rsidP="00F86247">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771D1E" w:rsidRDefault="00F86247" w:rsidP="00F86247">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771D1E" w:rsidRDefault="00F86247" w:rsidP="00F86247">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59905D8D" w:rsidR="00F86247" w:rsidRPr="00771D1E" w:rsidRDefault="00771D1E" w:rsidP="00F86247">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2002080083"/>
                <w14:checkbox>
                  <w14:checked w14:val="0"/>
                  <w14:checkedState w14:val="2612" w14:font="MS Gothic"/>
                  <w14:uncheckedState w14:val="2610" w14:font="MS Gothic"/>
                </w14:checkbox>
              </w:sdtPr>
              <w:sdtEndPr/>
              <w:sdtContent>
                <w:r w:rsidR="00F86247"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4F350DD1" w:rsidR="00F86247" w:rsidRPr="00771D1E" w:rsidRDefault="00771D1E" w:rsidP="00F86247">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2052731257"/>
                <w14:checkbox>
                  <w14:checked w14:val="0"/>
                  <w14:checkedState w14:val="2612" w14:font="MS Gothic"/>
                  <w14:uncheckedState w14:val="2610" w14:font="MS Gothic"/>
                </w14:checkbox>
              </w:sdtPr>
              <w:sdtEndPr/>
              <w:sdtContent>
                <w:r w:rsidR="00F86247"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double" w:sz="6" w:space="0" w:color="auto"/>
              <w:right w:val="single" w:sz="4" w:space="0" w:color="auto"/>
            </w:tcBorders>
            <w:vAlign w:val="center"/>
          </w:tcPr>
          <w:p w14:paraId="7C5EBE31" w14:textId="5FC626CF" w:rsidR="00F86247" w:rsidRPr="00771D1E" w:rsidRDefault="00F86247" w:rsidP="00F86247">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771D1E" w:rsidRDefault="00F86247" w:rsidP="00F86247">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4E2CC6EF" w:rsidR="00F86247" w:rsidRPr="00771D1E" w:rsidRDefault="00560D16" w:rsidP="00560D16">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i/>
                <w:iCs/>
                <w:color w:val="000000"/>
                <w:sz w:val="16"/>
                <w:szCs w:val="16"/>
                <w:lang w:val="es-ES" w:eastAsia="en-GB"/>
              </w:rPr>
              <w:t>Sí</w:t>
            </w:r>
            <w:r w:rsidR="00F57838"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796254740"/>
                <w14:checkbox>
                  <w14:checked w14:val="0"/>
                  <w14:checkedState w14:val="2612" w14:font="MS Gothic"/>
                  <w14:uncheckedState w14:val="2610" w14:font="MS Gothic"/>
                </w14:checkbox>
              </w:sdtPr>
              <w:sdtEndPr/>
              <w:sdtContent>
                <w:r w:rsidR="00F86247" w:rsidRPr="00771D1E">
                  <w:rPr>
                    <w:rFonts w:ascii="MS Gothic" w:eastAsia="MS Gothic" w:hAnsi="MS Gothic" w:cs="Times New Roman"/>
                    <w:iCs/>
                    <w:color w:val="000000"/>
                    <w:sz w:val="12"/>
                    <w:szCs w:val="16"/>
                    <w:lang w:val="es-ES" w:eastAsia="en-GB"/>
                  </w:rPr>
                  <w:t>☐</w:t>
                </w:r>
              </w:sdtContent>
            </w:sdt>
            <w:r w:rsidR="00F86247"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2040543849"/>
                <w14:checkbox>
                  <w14:checked w14:val="0"/>
                  <w14:checkedState w14:val="2612" w14:font="MS Gothic"/>
                  <w14:uncheckedState w14:val="2610" w14:font="MS Gothic"/>
                </w14:checkbox>
              </w:sdtPr>
              <w:sdtEndPr/>
              <w:sdtContent>
                <w:r w:rsidR="00F86247" w:rsidRPr="00771D1E">
                  <w:rPr>
                    <w:rFonts w:ascii="MS Gothic" w:eastAsia="MS Gothic" w:hAnsi="MS Gothic" w:cs="Times New Roman"/>
                    <w:iCs/>
                    <w:color w:val="000000"/>
                    <w:sz w:val="12"/>
                    <w:szCs w:val="16"/>
                    <w:lang w:val="es-ES" w:eastAsia="en-GB"/>
                  </w:rPr>
                  <w:t>☐</w:t>
                </w:r>
              </w:sdtContent>
            </w:sdt>
          </w:p>
        </w:tc>
      </w:tr>
    </w:tbl>
    <w:p w14:paraId="508C98E9" w14:textId="77777777" w:rsidR="0089316A" w:rsidRPr="00771D1E" w:rsidRDefault="0089316A" w:rsidP="0089316A">
      <w:pPr>
        <w:spacing w:after="0"/>
        <w:rPr>
          <w:lang w:val="es-ES"/>
        </w:rPr>
      </w:pPr>
    </w:p>
    <w:p w14:paraId="779F8E76" w14:textId="77777777" w:rsidR="00854FA2" w:rsidRPr="00771D1E" w:rsidRDefault="00854FA2" w:rsidP="0089316A">
      <w:pPr>
        <w:spacing w:after="0"/>
        <w:rPr>
          <w:lang w:val="es-ES"/>
        </w:rPr>
      </w:pPr>
    </w:p>
    <w:p w14:paraId="7818863E" w14:textId="77777777" w:rsidR="007925D1" w:rsidRPr="00771D1E" w:rsidRDefault="007925D1" w:rsidP="0089316A">
      <w:pPr>
        <w:spacing w:after="0"/>
        <w:rPr>
          <w:lang w:val="es-ES"/>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rsidRPr="00771D1E" w14:paraId="1A7B00F5" w14:textId="77777777" w:rsidTr="00945BE4">
        <w:trPr>
          <w:trHeight w:hRule="exact" w:val="746"/>
        </w:trPr>
        <w:tc>
          <w:tcPr>
            <w:tcW w:w="11121" w:type="dxa"/>
            <w:gridSpan w:val="7"/>
            <w:shd w:val="clear" w:color="auto" w:fill="D5DCE4" w:themeFill="text2" w:themeFillTint="33"/>
          </w:tcPr>
          <w:p w14:paraId="67CDFBFE" w14:textId="375F98F6" w:rsidR="002D36EE" w:rsidRPr="00771D1E" w:rsidRDefault="002D36EE" w:rsidP="002D36EE">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C (si procede)</w:t>
            </w:r>
          </w:p>
          <w:p w14:paraId="52CE8B31" w14:textId="27A00F31" w:rsidR="00AD60CE" w:rsidRPr="00771D1E" w:rsidRDefault="002D36EE" w:rsidP="002D36EE">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sz w:val="14"/>
                <w:szCs w:val="16"/>
                <w:lang w:val="es-ES" w:eastAsia="en-GB"/>
              </w:rPr>
              <w:t xml:space="preserve"> </w:t>
            </w:r>
            <w:r w:rsidRPr="00771D1E">
              <w:rPr>
                <w:rFonts w:ascii="Calibri" w:eastAsia="Times New Roman" w:hAnsi="Calibri" w:cs="Times New Roman"/>
                <w:bCs/>
                <w:iCs/>
                <w:color w:val="000000"/>
                <w:sz w:val="14"/>
                <w:szCs w:val="14"/>
                <w:lang w:val="es-ES" w:eastAsia="en-GB"/>
              </w:rPr>
              <w:t>(</w:t>
            </w:r>
            <w:r w:rsidR="00EA7108" w:rsidRPr="00771D1E">
              <w:rPr>
                <w:rFonts w:ascii="Calibri" w:eastAsia="Times New Roman" w:hAnsi="Calibri" w:cs="Times New Roman"/>
                <w:bCs/>
                <w:iCs/>
                <w:color w:val="000000"/>
                <w:sz w:val="14"/>
                <w:szCs w:val="14"/>
                <w:lang w:val="es-ES" w:eastAsia="en-GB"/>
              </w:rPr>
              <w:t xml:space="preserve">requiere </w:t>
            </w:r>
            <w:r w:rsidRPr="00771D1E">
              <w:rPr>
                <w:rFonts w:ascii="Calibri" w:eastAsia="Times New Roman" w:hAnsi="Calibri" w:cs="Times New Roman"/>
                <w:bCs/>
                <w:iCs/>
                <w:color w:val="000000"/>
                <w:sz w:val="14"/>
                <w:szCs w:val="14"/>
                <w:lang w:val="es-ES" w:eastAsia="en-GB"/>
              </w:rPr>
              <w:t>aprobación del estudiante y del responsable en la institución de envío)</w:t>
            </w:r>
          </w:p>
        </w:tc>
      </w:tr>
      <w:tr w:rsidR="00AD60CE" w:rsidRPr="00771D1E" w14:paraId="00F57005" w14:textId="77777777" w:rsidTr="006B2CC6">
        <w:trPr>
          <w:trHeight w:hRule="exact" w:val="835"/>
        </w:trPr>
        <w:tc>
          <w:tcPr>
            <w:tcW w:w="767" w:type="dxa"/>
            <w:vMerge w:val="restart"/>
            <w:shd w:val="clear" w:color="auto" w:fill="D5DCE4" w:themeFill="text2" w:themeFillTint="33"/>
          </w:tcPr>
          <w:p w14:paraId="3ADDE9BB" w14:textId="7991F7D6" w:rsidR="00AD60CE" w:rsidRPr="00771D1E" w:rsidRDefault="00AD60CE" w:rsidP="006B2CC6">
            <w:pPr>
              <w:spacing w:before="240" w:after="0" w:line="480" w:lineRule="auto"/>
              <w:ind w:right="-993"/>
              <w:rPr>
                <w:rFonts w:cs="Calibri"/>
                <w:b/>
                <w:sz w:val="16"/>
                <w:szCs w:val="16"/>
                <w:lang w:val="es-ES"/>
              </w:rPr>
            </w:pPr>
            <w:r w:rsidRPr="00771D1E">
              <w:rPr>
                <w:rFonts w:cs="Calibri"/>
                <w:b/>
                <w:sz w:val="16"/>
                <w:szCs w:val="16"/>
                <w:lang w:val="es-ES"/>
              </w:rPr>
              <w:t>Tabl</w:t>
            </w:r>
            <w:r w:rsidR="002D36EE" w:rsidRPr="00771D1E">
              <w:rPr>
                <w:rFonts w:cs="Calibri"/>
                <w:b/>
                <w:sz w:val="16"/>
                <w:szCs w:val="16"/>
                <w:lang w:val="es-ES"/>
              </w:rPr>
              <w:t>a</w:t>
            </w:r>
            <w:r w:rsidRPr="00771D1E">
              <w:rPr>
                <w:rFonts w:cs="Calibri"/>
                <w:b/>
                <w:sz w:val="16"/>
                <w:szCs w:val="16"/>
                <w:lang w:val="es-ES"/>
              </w:rPr>
              <w:t xml:space="preserve"> C2</w:t>
            </w:r>
          </w:p>
        </w:tc>
        <w:tc>
          <w:tcPr>
            <w:tcW w:w="1141" w:type="dxa"/>
            <w:shd w:val="clear" w:color="auto" w:fill="D0CECE" w:themeFill="background2" w:themeFillShade="E6"/>
          </w:tcPr>
          <w:p w14:paraId="41FA3DF5"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79E3ECD"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6C9B15C3" w14:textId="27320711" w:rsidR="00AD60CE" w:rsidRPr="00771D1E" w:rsidRDefault="002D36EE" w:rsidP="006B2CC6">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(si procede)</w:t>
            </w:r>
          </w:p>
        </w:tc>
        <w:tc>
          <w:tcPr>
            <w:tcW w:w="3107" w:type="dxa"/>
            <w:shd w:val="clear" w:color="auto" w:fill="D0CECE" w:themeFill="background2" w:themeFillShade="E6"/>
          </w:tcPr>
          <w:p w14:paraId="34B4E3A2" w14:textId="21D55655"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3715398F" w14:textId="77777777"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1C556696" w14:textId="444DFD76" w:rsidR="002D36EE" w:rsidRPr="00771D1E" w:rsidRDefault="002D36EE" w:rsidP="002D36EE">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445C6C1D" w14:textId="68978715" w:rsidR="00AD60CE" w:rsidRPr="00771D1E" w:rsidRDefault="002D36EE" w:rsidP="009B606A">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Descripción breve del componente virtual (campo obligatorio)</w:t>
            </w:r>
          </w:p>
        </w:tc>
        <w:tc>
          <w:tcPr>
            <w:tcW w:w="1667" w:type="dxa"/>
            <w:shd w:val="clear" w:color="auto" w:fill="D0CECE" w:themeFill="background2" w:themeFillShade="E6"/>
          </w:tcPr>
          <w:p w14:paraId="6549C7DC" w14:textId="77777777" w:rsidR="002D36EE" w:rsidRPr="00771D1E" w:rsidRDefault="002D36EE" w:rsidP="002D36EE">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684F1E84" w14:textId="18261A81" w:rsidR="00AD60CE" w:rsidRPr="00771D1E" w:rsidRDefault="00AD60CE" w:rsidP="002D36EE">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45EBDE68" w14:textId="5B98054B" w:rsidR="00AD60CE" w:rsidRPr="00771D1E" w:rsidRDefault="002D36EE" w:rsidP="006B2CC6">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61" w:type="dxa"/>
            <w:shd w:val="clear" w:color="auto" w:fill="D0CECE" w:themeFill="background2" w:themeFillShade="E6"/>
          </w:tcPr>
          <w:p w14:paraId="467F50EA" w14:textId="37D1E1B2" w:rsidR="002D36EE" w:rsidRPr="00771D1E" w:rsidRDefault="002D36EE" w:rsidP="006B2CC6">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tc>
      </w:tr>
      <w:tr w:rsidR="00AD60CE" w:rsidRPr="00771D1E" w14:paraId="44F69B9A" w14:textId="77777777" w:rsidTr="006B2CC6">
        <w:trPr>
          <w:trHeight w:hRule="exact" w:val="341"/>
        </w:trPr>
        <w:tc>
          <w:tcPr>
            <w:tcW w:w="767" w:type="dxa"/>
            <w:vMerge/>
            <w:shd w:val="clear" w:color="auto" w:fill="D5DCE4" w:themeFill="text2" w:themeFillTint="33"/>
          </w:tcPr>
          <w:p w14:paraId="5F07D11E" w14:textId="77777777" w:rsidR="00AD60CE" w:rsidRPr="00771D1E" w:rsidRDefault="00AD60CE" w:rsidP="006B2CC6">
            <w:pPr>
              <w:ind w:right="-993"/>
              <w:rPr>
                <w:rFonts w:cs="Calibri"/>
                <w:b/>
                <w:sz w:val="16"/>
                <w:szCs w:val="16"/>
                <w:lang w:val="es-ES"/>
              </w:rPr>
            </w:pPr>
          </w:p>
        </w:tc>
        <w:tc>
          <w:tcPr>
            <w:tcW w:w="1141" w:type="dxa"/>
          </w:tcPr>
          <w:p w14:paraId="41508A3C" w14:textId="77777777" w:rsidR="00AD60CE" w:rsidRPr="00771D1E" w:rsidRDefault="00AD60CE" w:rsidP="006B2CC6">
            <w:pPr>
              <w:ind w:right="-993"/>
              <w:rPr>
                <w:rFonts w:cs="Calibri"/>
                <w:b/>
                <w:sz w:val="16"/>
                <w:szCs w:val="16"/>
                <w:lang w:val="es-ES"/>
              </w:rPr>
            </w:pPr>
          </w:p>
        </w:tc>
        <w:tc>
          <w:tcPr>
            <w:tcW w:w="3107" w:type="dxa"/>
          </w:tcPr>
          <w:p w14:paraId="43D6B1D6" w14:textId="77777777" w:rsidR="00AD60CE" w:rsidRPr="00771D1E" w:rsidRDefault="00AD60CE" w:rsidP="006B2CC6">
            <w:pPr>
              <w:ind w:right="-993"/>
              <w:rPr>
                <w:rFonts w:cs="Calibri"/>
                <w:b/>
                <w:sz w:val="16"/>
                <w:szCs w:val="16"/>
                <w:lang w:val="es-ES"/>
              </w:rPr>
            </w:pPr>
          </w:p>
        </w:tc>
        <w:tc>
          <w:tcPr>
            <w:tcW w:w="1667" w:type="dxa"/>
          </w:tcPr>
          <w:p w14:paraId="7A2189E6"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17DBC151" w14:textId="28AC6EC0"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4C42F0AF"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6F8BD81B" w14:textId="09CC3B57" w:rsidR="00AD60CE" w:rsidRPr="00771D1E" w:rsidRDefault="002D36EE" w:rsidP="002D36EE">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Sí</w:t>
            </w:r>
            <w:r w:rsidR="00AD60CE"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727850403"/>
                <w14:checkbox>
                  <w14:checked w14:val="0"/>
                  <w14:checkedState w14:val="2612" w14:font="MS Gothic"/>
                  <w14:uncheckedState w14:val="2610" w14:font="MS Gothic"/>
                </w14:checkbox>
              </w:sdtPr>
              <w:sdtEndPr/>
              <w:sdtContent>
                <w:r w:rsidR="00AD60CE" w:rsidRPr="00771D1E">
                  <w:rPr>
                    <w:rFonts w:ascii="MS Gothic" w:eastAsia="MS Gothic" w:hAnsi="MS Gothic" w:cs="Times New Roman"/>
                    <w:iCs/>
                    <w:color w:val="000000"/>
                    <w:sz w:val="12"/>
                    <w:szCs w:val="16"/>
                    <w:lang w:val="es-ES" w:eastAsia="en-GB"/>
                  </w:rPr>
                  <w:t>☐</w:t>
                </w:r>
              </w:sdtContent>
            </w:sdt>
            <w:r w:rsidR="00AD60CE"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2090345302"/>
                <w14:checkbox>
                  <w14:checked w14:val="0"/>
                  <w14:checkedState w14:val="2612" w14:font="MS Gothic"/>
                  <w14:uncheckedState w14:val="2610" w14:font="MS Gothic"/>
                </w14:checkbox>
              </w:sdtPr>
              <w:sdtEndPr/>
              <w:sdtContent>
                <w:r w:rsidR="00AD60CE" w:rsidRPr="00771D1E">
                  <w:rPr>
                    <w:rFonts w:ascii="MS Gothic" w:eastAsia="MS Gothic" w:hAnsi="MS Gothic" w:cs="Times New Roman"/>
                    <w:iCs/>
                    <w:color w:val="000000"/>
                    <w:sz w:val="12"/>
                    <w:szCs w:val="16"/>
                    <w:lang w:val="es-ES" w:eastAsia="en-GB"/>
                  </w:rPr>
                  <w:t>☐</w:t>
                </w:r>
              </w:sdtContent>
            </w:sdt>
          </w:p>
        </w:tc>
      </w:tr>
      <w:tr w:rsidR="00AD60CE" w:rsidRPr="00771D1E" w14:paraId="2613E9C1" w14:textId="77777777" w:rsidTr="006B2CC6">
        <w:trPr>
          <w:trHeight w:hRule="exact" w:val="341"/>
        </w:trPr>
        <w:tc>
          <w:tcPr>
            <w:tcW w:w="767" w:type="dxa"/>
            <w:vMerge/>
            <w:shd w:val="clear" w:color="auto" w:fill="D5DCE4" w:themeFill="text2" w:themeFillTint="33"/>
          </w:tcPr>
          <w:p w14:paraId="1037B8A3" w14:textId="77777777" w:rsidR="00AD60CE" w:rsidRPr="00771D1E" w:rsidRDefault="00AD60CE" w:rsidP="006B2CC6">
            <w:pPr>
              <w:ind w:right="-993"/>
              <w:rPr>
                <w:rFonts w:cs="Calibri"/>
                <w:b/>
                <w:sz w:val="16"/>
                <w:szCs w:val="16"/>
                <w:lang w:val="es-ES"/>
              </w:rPr>
            </w:pPr>
          </w:p>
        </w:tc>
        <w:tc>
          <w:tcPr>
            <w:tcW w:w="1141" w:type="dxa"/>
          </w:tcPr>
          <w:p w14:paraId="687C6DE0" w14:textId="77777777" w:rsidR="00AD60CE" w:rsidRPr="00771D1E" w:rsidRDefault="00AD60CE" w:rsidP="006B2CC6">
            <w:pPr>
              <w:ind w:right="-993"/>
              <w:rPr>
                <w:rFonts w:cs="Calibri"/>
                <w:b/>
                <w:sz w:val="16"/>
                <w:szCs w:val="16"/>
                <w:lang w:val="es-ES"/>
              </w:rPr>
            </w:pPr>
          </w:p>
        </w:tc>
        <w:tc>
          <w:tcPr>
            <w:tcW w:w="3107" w:type="dxa"/>
          </w:tcPr>
          <w:p w14:paraId="5B2F9378" w14:textId="77777777" w:rsidR="00AD60CE" w:rsidRPr="00771D1E" w:rsidRDefault="00AD60CE" w:rsidP="006B2CC6">
            <w:pPr>
              <w:ind w:right="-993"/>
              <w:rPr>
                <w:rFonts w:cs="Calibri"/>
                <w:b/>
                <w:sz w:val="16"/>
                <w:szCs w:val="16"/>
                <w:lang w:val="es-ES"/>
              </w:rPr>
            </w:pPr>
          </w:p>
        </w:tc>
        <w:tc>
          <w:tcPr>
            <w:tcW w:w="1667" w:type="dxa"/>
          </w:tcPr>
          <w:p w14:paraId="6163F4A3"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58E6DD4E" w14:textId="73B427B3"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6E7FAB36"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7D3BEE8F" w14:textId="1A26386A" w:rsidR="00AD60CE" w:rsidRPr="00771D1E" w:rsidRDefault="002D36EE" w:rsidP="002D36EE">
            <w:pPr>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Sí</w:t>
            </w:r>
            <w:r w:rsidR="00AD60CE" w:rsidRPr="00771D1E">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399754406"/>
                <w14:checkbox>
                  <w14:checked w14:val="0"/>
                  <w14:checkedState w14:val="2612" w14:font="MS Gothic"/>
                  <w14:uncheckedState w14:val="2610" w14:font="MS Gothic"/>
                </w14:checkbox>
              </w:sdtPr>
              <w:sdtEndPr/>
              <w:sdtContent>
                <w:r w:rsidR="00AD60CE" w:rsidRPr="00771D1E">
                  <w:rPr>
                    <w:rFonts w:ascii="MS Gothic" w:eastAsia="MS Gothic" w:hAnsi="MS Gothic" w:cs="Times New Roman"/>
                    <w:iCs/>
                    <w:color w:val="000000"/>
                    <w:sz w:val="12"/>
                    <w:szCs w:val="16"/>
                    <w:lang w:val="es-ES" w:eastAsia="en-GB"/>
                  </w:rPr>
                  <w:t>☐</w:t>
                </w:r>
              </w:sdtContent>
            </w:sdt>
            <w:r w:rsidR="00AD60CE" w:rsidRPr="00771D1E">
              <w:rPr>
                <w:rFonts w:ascii="Calibri" w:eastAsia="Times New Roman" w:hAnsi="Calibri" w:cs="Times New Roman"/>
                <w:i/>
                <w:iCs/>
                <w:color w:val="000000"/>
                <w:sz w:val="16"/>
                <w:szCs w:val="16"/>
                <w:lang w:val="es-ES" w:eastAsia="en-GB"/>
              </w:rPr>
              <w:t xml:space="preserve">     No </w:t>
            </w:r>
            <w:sdt>
              <w:sdtPr>
                <w:rPr>
                  <w:rFonts w:ascii="Calibri" w:eastAsia="Times New Roman" w:hAnsi="Calibri" w:cs="Times New Roman"/>
                  <w:iCs/>
                  <w:color w:val="000000"/>
                  <w:sz w:val="12"/>
                  <w:szCs w:val="16"/>
                  <w:lang w:val="es-ES" w:eastAsia="en-GB"/>
                </w:rPr>
                <w:id w:val="1119339253"/>
                <w14:checkbox>
                  <w14:checked w14:val="0"/>
                  <w14:checkedState w14:val="2612" w14:font="MS Gothic"/>
                  <w14:uncheckedState w14:val="2610" w14:font="MS Gothic"/>
                </w14:checkbox>
              </w:sdtPr>
              <w:sdtEndPr/>
              <w:sdtContent>
                <w:r w:rsidR="00AD60CE" w:rsidRPr="00771D1E">
                  <w:rPr>
                    <w:rFonts w:ascii="MS Gothic" w:eastAsia="MS Gothic" w:hAnsi="MS Gothic" w:cs="Times New Roman"/>
                    <w:iCs/>
                    <w:color w:val="000000"/>
                    <w:sz w:val="12"/>
                    <w:szCs w:val="16"/>
                    <w:lang w:val="es-ES" w:eastAsia="en-GB"/>
                  </w:rPr>
                  <w:t>☐</w:t>
                </w:r>
              </w:sdtContent>
            </w:sdt>
          </w:p>
        </w:tc>
      </w:tr>
    </w:tbl>
    <w:p w14:paraId="42AFC42D" w14:textId="77777777" w:rsidR="0089316A" w:rsidRPr="00771D1E" w:rsidRDefault="0089316A" w:rsidP="007925D1">
      <w:pPr>
        <w:spacing w:after="120" w:line="240" w:lineRule="auto"/>
        <w:ind w:right="28"/>
        <w:rPr>
          <w:rFonts w:ascii="Verdana" w:eastAsia="Times New Roman" w:hAnsi="Verdana" w:cs="Arial"/>
          <w:b/>
          <w:color w:val="002060"/>
          <w:sz w:val="28"/>
          <w:szCs w:val="36"/>
          <w:lang w:val="es-ES"/>
        </w:rPr>
      </w:pPr>
    </w:p>
    <w:p w14:paraId="026EDF36" w14:textId="32C68BF8" w:rsidR="00854FA2" w:rsidRPr="00771D1E" w:rsidRDefault="00586E7C" w:rsidP="007925D1">
      <w:pPr>
        <w:pStyle w:val="Prrafodelista"/>
        <w:numPr>
          <w:ilvl w:val="0"/>
          <w:numId w:val="3"/>
        </w:numPr>
        <w:spacing w:after="120" w:line="240" w:lineRule="auto"/>
        <w:ind w:right="28"/>
        <w:jc w:val="center"/>
        <w:rPr>
          <w:rFonts w:ascii="Verdana" w:eastAsia="Times New Roman" w:hAnsi="Verdana" w:cs="Arial"/>
          <w:b/>
          <w:i/>
          <w:color w:val="002060"/>
          <w:szCs w:val="36"/>
          <w:lang w:val="es-ES"/>
        </w:rPr>
      </w:pPr>
      <w:r w:rsidRPr="00771D1E">
        <w:rPr>
          <w:rFonts w:ascii="Verdana" w:eastAsia="Times New Roman" w:hAnsi="Verdana" w:cs="Arial"/>
          <w:b/>
          <w:i/>
          <w:color w:val="002060"/>
          <w:szCs w:val="36"/>
          <w:lang w:val="es-ES"/>
        </w:rPr>
        <w:t>Si hubiera modificaciones en los acuerdos de aprendizaje de los siguientes tipos de movilidad: movilidad combinada con un period</w:t>
      </w:r>
      <w:r w:rsidR="00E863C9" w:rsidRPr="00771D1E">
        <w:rPr>
          <w:rFonts w:ascii="Verdana" w:eastAsia="Times New Roman" w:hAnsi="Verdana" w:cs="Arial"/>
          <w:b/>
          <w:i/>
          <w:color w:val="002060"/>
          <w:szCs w:val="36"/>
          <w:lang w:val="es-ES"/>
        </w:rPr>
        <w:t>o</w:t>
      </w:r>
      <w:r w:rsidRPr="00771D1E">
        <w:rPr>
          <w:rFonts w:ascii="Verdana" w:eastAsia="Times New Roman" w:hAnsi="Verdana" w:cs="Arial"/>
          <w:b/>
          <w:i/>
          <w:color w:val="002060"/>
          <w:szCs w:val="36"/>
          <w:lang w:val="es-ES"/>
        </w:rPr>
        <w:t xml:space="preserve"> de movilidad física de corta duración o movilidad de doctorado de corta duración, se creará un nuevo acuerdo de aprendizaje</w:t>
      </w:r>
    </w:p>
    <w:p w14:paraId="271CA723" w14:textId="35E341FE" w:rsidR="00854FA2" w:rsidRPr="00771D1E" w:rsidRDefault="00854FA2" w:rsidP="007925D1">
      <w:pPr>
        <w:spacing w:after="120" w:line="240" w:lineRule="auto"/>
        <w:ind w:right="28"/>
        <w:rPr>
          <w:rFonts w:ascii="Verdana" w:eastAsia="Times New Roman" w:hAnsi="Verdana" w:cs="Arial"/>
          <w:b/>
          <w:color w:val="002060"/>
          <w:sz w:val="28"/>
          <w:szCs w:val="36"/>
          <w:lang w:val="es-ES"/>
        </w:rPr>
      </w:pPr>
    </w:p>
    <w:p w14:paraId="6757833A" w14:textId="05F482DD" w:rsidR="000C610D" w:rsidRPr="00771D1E" w:rsidRDefault="00586E7C" w:rsidP="000C610D">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Glosario</w:t>
      </w:r>
    </w:p>
    <w:p w14:paraId="75FBE423" w14:textId="77777777" w:rsidR="002C5273" w:rsidRPr="00771D1E" w:rsidRDefault="002C5273" w:rsidP="000C610D">
      <w:pPr>
        <w:spacing w:after="120" w:line="240" w:lineRule="auto"/>
        <w:ind w:right="28"/>
        <w:jc w:val="center"/>
        <w:rPr>
          <w:rFonts w:ascii="Verdana" w:eastAsia="Times New Roman" w:hAnsi="Verdana" w:cs="Arial"/>
          <w:b/>
          <w:color w:val="002060"/>
          <w:sz w:val="28"/>
          <w:szCs w:val="36"/>
          <w:lang w:val="es-ES"/>
        </w:rPr>
      </w:pPr>
    </w:p>
    <w:tbl>
      <w:tblPr>
        <w:tblStyle w:val="Tablaconcuadrcula"/>
        <w:tblW w:w="0" w:type="auto"/>
        <w:tblLook w:val="04A0" w:firstRow="1" w:lastRow="0" w:firstColumn="1" w:lastColumn="0" w:noHBand="0" w:noVBand="1"/>
      </w:tblPr>
      <w:tblGrid>
        <w:gridCol w:w="2331"/>
        <w:gridCol w:w="8125"/>
      </w:tblGrid>
      <w:tr w:rsidR="002C5273" w:rsidRPr="00771D1E" w14:paraId="23CE1D15" w14:textId="77777777" w:rsidTr="002E1905">
        <w:tc>
          <w:tcPr>
            <w:tcW w:w="2376" w:type="dxa"/>
            <w:shd w:val="clear" w:color="auto" w:fill="D5DCE4" w:themeFill="text2" w:themeFillTint="33"/>
          </w:tcPr>
          <w:p w14:paraId="7E2C4678" w14:textId="104CFCA1" w:rsidR="002C5273" w:rsidRPr="00771D1E" w:rsidRDefault="002C5273"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T</w:t>
            </w:r>
            <w:r w:rsidR="00E863C9" w:rsidRPr="00771D1E">
              <w:rPr>
                <w:rFonts w:ascii="Verdana" w:eastAsia="Times New Roman" w:hAnsi="Verdana" w:cs="Arial"/>
                <w:b/>
                <w:color w:val="002060"/>
                <w:szCs w:val="36"/>
                <w:lang w:val="es-ES"/>
              </w:rPr>
              <w:t>é</w:t>
            </w:r>
            <w:r w:rsidRPr="00771D1E">
              <w:rPr>
                <w:rFonts w:ascii="Verdana" w:eastAsia="Times New Roman" w:hAnsi="Verdana" w:cs="Arial"/>
                <w:b/>
                <w:color w:val="002060"/>
                <w:szCs w:val="36"/>
                <w:lang w:val="es-ES"/>
              </w:rPr>
              <w:t>rm</w:t>
            </w:r>
            <w:r w:rsidR="00E863C9" w:rsidRPr="00771D1E">
              <w:rPr>
                <w:rFonts w:ascii="Verdana" w:eastAsia="Times New Roman" w:hAnsi="Verdana" w:cs="Arial"/>
                <w:b/>
                <w:color w:val="002060"/>
                <w:szCs w:val="36"/>
                <w:lang w:val="es-ES"/>
              </w:rPr>
              <w:t>ino</w:t>
            </w:r>
            <w:r w:rsidRPr="00771D1E">
              <w:rPr>
                <w:rFonts w:ascii="Verdana" w:eastAsia="Times New Roman" w:hAnsi="Verdana" w:cs="Arial"/>
                <w:b/>
                <w:color w:val="002060"/>
                <w:szCs w:val="36"/>
                <w:lang w:val="es-ES"/>
              </w:rPr>
              <w:t xml:space="preserve"> </w:t>
            </w:r>
          </w:p>
        </w:tc>
        <w:tc>
          <w:tcPr>
            <w:tcW w:w="8306" w:type="dxa"/>
            <w:shd w:val="clear" w:color="auto" w:fill="D5DCE4" w:themeFill="text2" w:themeFillTint="33"/>
          </w:tcPr>
          <w:p w14:paraId="306E1556" w14:textId="748463A2" w:rsidR="002C5273" w:rsidRPr="00771D1E" w:rsidRDefault="00E863C9"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Definición / Explicación</w:t>
            </w:r>
          </w:p>
        </w:tc>
      </w:tr>
      <w:tr w:rsidR="002C5273" w:rsidRPr="00771D1E" w14:paraId="52DBB40B" w14:textId="77777777" w:rsidTr="002E1905">
        <w:tc>
          <w:tcPr>
            <w:tcW w:w="2376" w:type="dxa"/>
          </w:tcPr>
          <w:p w14:paraId="31903038" w14:textId="15EF3211" w:rsidR="002C5273" w:rsidRPr="00771D1E" w:rsidRDefault="00E863C9"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Nacionalidad</w:t>
            </w:r>
          </w:p>
        </w:tc>
        <w:tc>
          <w:tcPr>
            <w:tcW w:w="8306" w:type="dxa"/>
          </w:tcPr>
          <w:p w14:paraId="113D5CF5" w14:textId="14608587" w:rsidR="002C5273" w:rsidRPr="00771D1E" w:rsidRDefault="00E863C9"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001A5F47" w:rsidRPr="00771D1E">
              <w:rPr>
                <w:rFonts w:cstheme="minorHAnsi"/>
                <w:sz w:val="20"/>
                <w:szCs w:val="20"/>
                <w:lang w:val="es-ES"/>
              </w:rPr>
              <w:t>.</w:t>
            </w:r>
          </w:p>
        </w:tc>
      </w:tr>
      <w:tr w:rsidR="002C5273" w:rsidRPr="00771D1E" w14:paraId="7643C4DB" w14:textId="77777777" w:rsidTr="002E1905">
        <w:tc>
          <w:tcPr>
            <w:tcW w:w="2376" w:type="dxa"/>
          </w:tcPr>
          <w:p w14:paraId="2733F3E2" w14:textId="5872AB52" w:rsidR="002C5273" w:rsidRPr="00771D1E" w:rsidRDefault="00061FEA"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Identificador e</w:t>
            </w:r>
            <w:r w:rsidR="00E863C9" w:rsidRPr="00771D1E">
              <w:rPr>
                <w:b/>
                <w:sz w:val="20"/>
                <w:szCs w:val="20"/>
                <w:lang w:val="es-ES"/>
              </w:rPr>
              <w:t>uropeo del estudiante (ESI)</w:t>
            </w:r>
          </w:p>
        </w:tc>
        <w:tc>
          <w:tcPr>
            <w:tcW w:w="8306" w:type="dxa"/>
          </w:tcPr>
          <w:p w14:paraId="5C05B20F" w14:textId="1402FB75" w:rsidR="00061FEA" w:rsidRPr="00771D1E" w:rsidRDefault="00061FEA" w:rsidP="008D34A0">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 xml:space="preserve">Número de identificador europeo único usado para que los estudiantes se identifiquen y autentiquen a través de la </w:t>
            </w:r>
            <w:r w:rsidR="00AF5900" w:rsidRPr="00771D1E">
              <w:rPr>
                <w:sz w:val="20"/>
                <w:szCs w:val="20"/>
                <w:lang w:val="es-ES"/>
              </w:rPr>
              <w:t>aplicación Erasmus+ para móvil</w:t>
            </w:r>
            <w:r w:rsidRPr="00771D1E">
              <w:rPr>
                <w:sz w:val="20"/>
                <w:szCs w:val="20"/>
                <w:lang w:val="es-ES"/>
              </w:rPr>
              <w:t xml:space="preserve"> y/o </w:t>
            </w:r>
            <w:r w:rsidR="00AF5900" w:rsidRPr="00771D1E">
              <w:rPr>
                <w:sz w:val="20"/>
                <w:szCs w:val="20"/>
                <w:lang w:val="es-ES"/>
              </w:rPr>
              <w:t>para ordenador</w:t>
            </w:r>
            <w:r w:rsidRPr="00771D1E">
              <w:rPr>
                <w:sz w:val="20"/>
                <w:szCs w:val="20"/>
                <w:lang w:val="es-ES"/>
              </w:rPr>
              <w:t xml:space="preserve"> </w:t>
            </w:r>
            <w:r w:rsidR="00AF5900" w:rsidRPr="00771D1E">
              <w:rPr>
                <w:sz w:val="20"/>
                <w:szCs w:val="20"/>
                <w:lang w:val="es-ES"/>
              </w:rPr>
              <w:t>que les permite</w:t>
            </w:r>
            <w:r w:rsidRPr="00771D1E">
              <w:rPr>
                <w:sz w:val="20"/>
                <w:szCs w:val="20"/>
                <w:lang w:val="es-ES"/>
              </w:rPr>
              <w:t xml:space="preserve"> cumplimentar y firmar sus acuerdos de aprendizaje en línea. Si la institución de envío no emite el ESI de sus estudiantes se podrá utilizar un mecanismo </w:t>
            </w:r>
            <w:r w:rsidR="00AF5900" w:rsidRPr="00771D1E">
              <w:rPr>
                <w:sz w:val="20"/>
                <w:szCs w:val="20"/>
                <w:lang w:val="es-ES"/>
              </w:rPr>
              <w:t>alternativo</w:t>
            </w:r>
            <w:r w:rsidRPr="00771D1E">
              <w:rPr>
                <w:sz w:val="20"/>
                <w:szCs w:val="20"/>
                <w:lang w:val="es-ES"/>
              </w:rPr>
              <w:t xml:space="preserve">. Más información en el </w:t>
            </w:r>
            <w:hyperlink r:id="rId11" w:history="1">
              <w:r w:rsidRPr="00771D1E">
                <w:rPr>
                  <w:rStyle w:val="Hipervnculo"/>
                  <w:sz w:val="20"/>
                  <w:szCs w:val="20"/>
                  <w:lang w:val="es-ES"/>
                </w:rPr>
                <w:t>Erasmus Without Paper Competence Centre</w:t>
              </w:r>
            </w:hyperlink>
            <w:r w:rsidRPr="00771D1E">
              <w:rPr>
                <w:rStyle w:val="Hipervnculo"/>
                <w:sz w:val="20"/>
                <w:szCs w:val="20"/>
                <w:lang w:val="es-ES"/>
              </w:rPr>
              <w:t>.</w:t>
            </w:r>
          </w:p>
        </w:tc>
      </w:tr>
      <w:tr w:rsidR="002C5273" w:rsidRPr="00771D1E" w14:paraId="00430EEC" w14:textId="77777777" w:rsidTr="002E1905">
        <w:tc>
          <w:tcPr>
            <w:tcW w:w="2376" w:type="dxa"/>
          </w:tcPr>
          <w:p w14:paraId="7E471E57" w14:textId="6BBAA892" w:rsidR="002C5273" w:rsidRPr="00771D1E" w:rsidRDefault="008B3127" w:rsidP="00A2227D">
            <w:pPr>
              <w:spacing w:after="120" w:line="240" w:lineRule="auto"/>
              <w:ind w:right="28"/>
              <w:rPr>
                <w:b/>
                <w:sz w:val="20"/>
                <w:szCs w:val="20"/>
                <w:lang w:val="es-ES"/>
              </w:rPr>
            </w:pPr>
            <w:r w:rsidRPr="00771D1E">
              <w:rPr>
                <w:b/>
                <w:sz w:val="20"/>
                <w:szCs w:val="20"/>
                <w:lang w:val="es-ES"/>
              </w:rPr>
              <w:t>Ciclo de estudios</w:t>
            </w:r>
          </w:p>
        </w:tc>
        <w:tc>
          <w:tcPr>
            <w:tcW w:w="8306" w:type="dxa"/>
          </w:tcPr>
          <w:p w14:paraId="2B34FB7F" w14:textId="5289CBE5" w:rsidR="002C5273" w:rsidRPr="00771D1E" w:rsidRDefault="008B3127" w:rsidP="00BA1E54">
            <w:pPr>
              <w:pStyle w:val="Textonotapie"/>
              <w:spacing w:before="120" w:after="120"/>
              <w:ind w:left="0" w:firstLine="0"/>
              <w:rPr>
                <w:rFonts w:asciiTheme="minorHAnsi" w:eastAsiaTheme="minorHAnsi" w:hAnsi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002C5273" w:rsidRPr="00771D1E" w14:paraId="11771533" w14:textId="77777777" w:rsidTr="002E1905">
        <w:tc>
          <w:tcPr>
            <w:tcW w:w="2376" w:type="dxa"/>
          </w:tcPr>
          <w:p w14:paraId="716ED59E" w14:textId="0B5FEEC1" w:rsidR="002C5273" w:rsidRPr="00771D1E" w:rsidRDefault="008B3127" w:rsidP="00A2227D">
            <w:pPr>
              <w:spacing w:after="120" w:line="240" w:lineRule="auto"/>
              <w:ind w:right="28"/>
              <w:rPr>
                <w:rFonts w:ascii="Verdana" w:eastAsia="Times New Roman" w:hAnsi="Verdana" w:cs="Arial"/>
                <w:color w:val="002060"/>
                <w:sz w:val="20"/>
                <w:szCs w:val="20"/>
                <w:lang w:val="es-ES"/>
              </w:rPr>
            </w:pPr>
            <w:r w:rsidRPr="00771D1E">
              <w:rPr>
                <w:b/>
                <w:sz w:val="20"/>
                <w:szCs w:val="20"/>
                <w:lang w:val="es-ES"/>
              </w:rPr>
              <w:t>Sector educativo</w:t>
            </w:r>
          </w:p>
        </w:tc>
        <w:tc>
          <w:tcPr>
            <w:tcW w:w="8306" w:type="dxa"/>
          </w:tcPr>
          <w:p w14:paraId="590D5A7B" w14:textId="5D191816" w:rsidR="002C5273" w:rsidRPr="00771D1E" w:rsidRDefault="008B3127" w:rsidP="00945BE4">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r:id="rId12" w:history="1">
              <w:hyperlink r:id="rId13" w:history="1">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001D667D" w:rsidRPr="00771D1E">
              <w:rPr>
                <w:sz w:val="20"/>
                <w:szCs w:val="20"/>
                <w:lang w:val="es-ES"/>
              </w:rPr>
              <w:t>.</w:t>
            </w:r>
          </w:p>
        </w:tc>
      </w:tr>
      <w:tr w:rsidR="002C5273" w:rsidRPr="00771D1E" w14:paraId="6DABC53E" w14:textId="77777777" w:rsidTr="002E1905">
        <w:tc>
          <w:tcPr>
            <w:tcW w:w="2376" w:type="dxa"/>
          </w:tcPr>
          <w:p w14:paraId="56288DCD" w14:textId="26BDEF71" w:rsidR="002C5273" w:rsidRPr="00771D1E" w:rsidRDefault="008B3127" w:rsidP="008B3127">
            <w:pPr>
              <w:spacing w:after="120" w:line="240" w:lineRule="auto"/>
              <w:ind w:right="28"/>
              <w:rPr>
                <w:rFonts w:ascii="Verdana" w:eastAsia="Times New Roman" w:hAnsi="Verdana" w:cs="Arial"/>
                <w:b/>
                <w:color w:val="002060"/>
                <w:sz w:val="20"/>
                <w:szCs w:val="20"/>
                <w:lang w:val="es-ES"/>
              </w:rPr>
            </w:pPr>
            <w:r w:rsidRPr="00771D1E">
              <w:rPr>
                <w:rFonts w:cs="Arial"/>
                <w:b/>
                <w:sz w:val="20"/>
                <w:szCs w:val="20"/>
                <w:lang w:val="es-ES"/>
              </w:rPr>
              <w:t>Código Erasmus</w:t>
            </w:r>
          </w:p>
        </w:tc>
        <w:tc>
          <w:tcPr>
            <w:tcW w:w="8306" w:type="dxa"/>
          </w:tcPr>
          <w:p w14:paraId="1B71A8BE" w14:textId="46CD9869" w:rsidR="002C5273" w:rsidRPr="00771D1E" w:rsidRDefault="008B3127" w:rsidP="008B3127">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002C5273" w:rsidRPr="00771D1E" w14:paraId="5F0143B2" w14:textId="77777777" w:rsidTr="002E1905">
        <w:trPr>
          <w:trHeight w:val="70"/>
        </w:trPr>
        <w:tc>
          <w:tcPr>
            <w:tcW w:w="2376" w:type="dxa"/>
          </w:tcPr>
          <w:p w14:paraId="1AF1DE12" w14:textId="585CD04E" w:rsidR="002C5273" w:rsidRPr="00771D1E" w:rsidRDefault="008B3127"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Persona de contacto administrativo</w:t>
            </w:r>
          </w:p>
        </w:tc>
        <w:tc>
          <w:tcPr>
            <w:tcW w:w="8306" w:type="dxa"/>
          </w:tcPr>
          <w:p w14:paraId="06E32D25" w14:textId="30502658" w:rsidR="002C5273" w:rsidRPr="00771D1E" w:rsidRDefault="008B3127"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003A52FF" w:rsidRPr="00771D1E" w14:paraId="230BC758" w14:textId="77777777" w:rsidTr="002E1905">
        <w:trPr>
          <w:trHeight w:val="70"/>
        </w:trPr>
        <w:tc>
          <w:tcPr>
            <w:tcW w:w="2376" w:type="dxa"/>
          </w:tcPr>
          <w:p w14:paraId="265DFE12" w14:textId="45F2F1DF" w:rsidR="008B3127" w:rsidRPr="00771D1E" w:rsidRDefault="008B3127" w:rsidP="008D34A0">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t>Tipo de movilidad: semest</w:t>
            </w:r>
            <w:r w:rsidR="001D667D" w:rsidRPr="00771D1E">
              <w:rPr>
                <w:rFonts w:ascii="Calibri" w:eastAsia="Times New Roman" w:hAnsi="Calibri" w:cs="Arial"/>
                <w:b/>
                <w:iCs/>
                <w:color w:val="000000"/>
                <w:sz w:val="20"/>
                <w:szCs w:val="20"/>
                <w:lang w:val="es-ES" w:eastAsia="en-GB"/>
              </w:rPr>
              <w:t>r</w:t>
            </w:r>
            <w:r w:rsidRPr="00771D1E">
              <w:rPr>
                <w:rFonts w:ascii="Calibri" w:eastAsia="Times New Roman" w:hAnsi="Calibri" w:cs="Arial"/>
                <w:b/>
                <w:iCs/>
                <w:color w:val="000000"/>
                <w:sz w:val="20"/>
                <w:szCs w:val="20"/>
                <w:lang w:val="es-ES" w:eastAsia="en-GB"/>
              </w:rPr>
              <w:t>e(s)</w:t>
            </w:r>
          </w:p>
        </w:tc>
        <w:tc>
          <w:tcPr>
            <w:tcW w:w="8306" w:type="dxa"/>
          </w:tcPr>
          <w:p w14:paraId="70C583F5" w14:textId="2E03C7B2" w:rsidR="003A52FF" w:rsidRPr="00771D1E" w:rsidRDefault="008B3127" w:rsidP="008B3127">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de </w:t>
            </w:r>
            <w:r w:rsidR="00EA7108" w:rsidRPr="00771D1E">
              <w:rPr>
                <w:rFonts w:ascii="Calibri" w:hAnsi="Calibri"/>
                <w:sz w:val="20"/>
                <w:szCs w:val="20"/>
                <w:lang w:val="es-ES"/>
              </w:rPr>
              <w:t>e</w:t>
            </w:r>
            <w:r w:rsidR="001D667D" w:rsidRPr="00771D1E">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001D667D" w:rsidRPr="00771D1E">
              <w:rPr>
                <w:rFonts w:ascii="Calibri" w:hAnsi="Calibri"/>
                <w:sz w:val="20"/>
                <w:szCs w:val="20"/>
                <w:lang w:val="es-ES"/>
              </w:rPr>
              <w:t>.</w:t>
            </w:r>
          </w:p>
        </w:tc>
      </w:tr>
      <w:tr w:rsidR="003A52FF" w:rsidRPr="00771D1E" w14:paraId="372972FB" w14:textId="77777777" w:rsidTr="002E1905">
        <w:trPr>
          <w:trHeight w:val="70"/>
        </w:trPr>
        <w:tc>
          <w:tcPr>
            <w:tcW w:w="2376" w:type="dxa"/>
          </w:tcPr>
          <w:p w14:paraId="0459C32D" w14:textId="6210C3B7"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306" w:type="dxa"/>
          </w:tcPr>
          <w:p w14:paraId="706FF8CF" w14:textId="3EA775D0" w:rsidR="003A52FF" w:rsidRPr="00771D1E" w:rsidRDefault="00560D16" w:rsidP="008D34A0">
            <w:pPr>
              <w:spacing w:after="120" w:line="240" w:lineRule="auto"/>
              <w:ind w:right="28"/>
              <w:jc w:val="both"/>
              <w:rPr>
                <w:rFonts w:cstheme="minorHAnsi"/>
                <w:sz w:val="20"/>
                <w:szCs w:val="20"/>
                <w:lang w:val="es-ES"/>
              </w:rPr>
            </w:pPr>
            <w:r w:rsidRPr="00771D1E">
              <w:rPr>
                <w:rFonts w:ascii="Calibri" w:eastAsia="Times New Roman" w:hAnsi="Calibri" w:cs="Arial"/>
                <w:bCs/>
                <w:iCs/>
                <w:color w:val="000000"/>
                <w:sz w:val="20"/>
                <w:szCs w:val="20"/>
                <w:lang w:val="es-ES" w:eastAsia="en-GB"/>
              </w:rPr>
              <w:t xml:space="preserve">Cualquier movilidad que se lleve a cabo como “movilidad combinada” al </w:t>
            </w:r>
            <w:r w:rsidR="001D667D" w:rsidRPr="00771D1E">
              <w:rPr>
                <w:rFonts w:ascii="Calibri" w:eastAsia="Times New Roman" w:hAnsi="Calibri" w:cs="Arial"/>
                <w:bCs/>
                <w:iCs/>
                <w:color w:val="000000"/>
                <w:sz w:val="20"/>
                <w:szCs w:val="20"/>
                <w:lang w:val="es-ES" w:eastAsia="en-GB"/>
              </w:rPr>
              <w:t>unir</w:t>
            </w:r>
            <w:r w:rsidRPr="00771D1E">
              <w:rPr>
                <w:rFonts w:ascii="Calibri" w:eastAsia="Times New Roman" w:hAnsi="Calibri"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003A52FF" w:rsidRPr="00771D1E" w14:paraId="40AB6C5B" w14:textId="77777777" w:rsidTr="002E1905">
        <w:trPr>
          <w:trHeight w:val="70"/>
        </w:trPr>
        <w:tc>
          <w:tcPr>
            <w:tcW w:w="2376" w:type="dxa"/>
          </w:tcPr>
          <w:p w14:paraId="14D1C2BB" w14:textId="395F741F"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306" w:type="dxa"/>
          </w:tcPr>
          <w:p w14:paraId="444FCAD3" w14:textId="3D7733C1" w:rsidR="003A52FF" w:rsidRPr="00771D1E" w:rsidRDefault="00560D16" w:rsidP="008D34A0">
            <w:pPr>
              <w:jc w:val="both"/>
              <w:rPr>
                <w:rFonts w:ascii="Calibri" w:hAnsi="Calibri" w:cs="Arial"/>
                <w:sz w:val="20"/>
                <w:szCs w:val="20"/>
                <w:lang w:val="es-ES"/>
              </w:rPr>
            </w:pPr>
            <w:r w:rsidRPr="00771D1E">
              <w:rPr>
                <w:rFonts w:ascii="Calibri" w:hAnsi="Calibri" w:cs="Arial"/>
                <w:sz w:val="20"/>
                <w:szCs w:val="20"/>
                <w:lang w:val="es-ES"/>
              </w:rPr>
              <w:t>Se indicará si el componente virtual consiste en cursos en línea integrado</w:t>
            </w:r>
            <w:r w:rsidR="00177BD2" w:rsidRPr="00771D1E">
              <w:rPr>
                <w:rFonts w:ascii="Calibri" w:hAnsi="Calibri" w:cs="Arial"/>
                <w:sz w:val="20"/>
                <w:szCs w:val="20"/>
                <w:lang w:val="es-ES"/>
              </w:rPr>
              <w:t>s</w:t>
            </w:r>
            <w:r w:rsidRPr="00771D1E">
              <w:rPr>
                <w:rFonts w:ascii="Calibri" w:hAnsi="Calibri" w:cs="Arial"/>
                <w:sz w:val="20"/>
                <w:szCs w:val="20"/>
                <w:lang w:val="es-ES"/>
              </w:rPr>
              <w:t xml:space="preserve"> en cursos seleccionados en la institución de acogida, integrados en un programa intensivo</w:t>
            </w:r>
            <w:r w:rsidR="00177BD2" w:rsidRPr="00771D1E">
              <w:rPr>
                <w:rFonts w:ascii="Calibri" w:hAnsi="Calibri" w:cs="Arial"/>
                <w:sz w:val="20"/>
                <w:szCs w:val="20"/>
                <w:lang w:val="es-ES"/>
              </w:rPr>
              <w:t xml:space="preserve"> combinado y/o en</w:t>
            </w:r>
            <w:r w:rsidRPr="00771D1E">
              <w:rPr>
                <w:rFonts w:ascii="Calibri" w:hAnsi="Calibri" w:cs="Arial"/>
                <w:sz w:val="20"/>
                <w:szCs w:val="20"/>
                <w:lang w:val="es-ES"/>
              </w:rPr>
              <w:t xml:space="preserve"> otros tipos de actividades en línea en la institución de acogida, además de</w:t>
            </w:r>
            <w:r w:rsidR="00177BD2" w:rsidRPr="00771D1E">
              <w:rPr>
                <w:rFonts w:ascii="Calibri" w:hAnsi="Calibri" w:cs="Arial"/>
                <w:sz w:val="20"/>
                <w:szCs w:val="20"/>
                <w:lang w:val="es-ES"/>
              </w:rPr>
              <w:t xml:space="preserve"> facilitar</w:t>
            </w:r>
            <w:r w:rsidRPr="00771D1E">
              <w:rPr>
                <w:rFonts w:ascii="Calibri" w:hAnsi="Calibri" w:cs="Arial"/>
                <w:sz w:val="20"/>
                <w:szCs w:val="20"/>
                <w:lang w:val="es-ES"/>
              </w:rPr>
              <w:t xml:space="preserve"> la denominaci</w:t>
            </w:r>
            <w:r w:rsidR="00177BD2" w:rsidRPr="00771D1E">
              <w:rPr>
                <w:rFonts w:ascii="Calibri" w:hAnsi="Calibri" w:cs="Arial"/>
                <w:sz w:val="20"/>
                <w:szCs w:val="20"/>
                <w:lang w:val="es-ES"/>
              </w:rPr>
              <w:t>ón del componente o</w:t>
            </w:r>
            <w:r w:rsidRPr="00771D1E">
              <w:rPr>
                <w:rFonts w:ascii="Calibri" w:hAnsi="Calibri" w:cs="Arial"/>
                <w:sz w:val="20"/>
                <w:szCs w:val="20"/>
                <w:lang w:val="es-ES"/>
              </w:rPr>
              <w:t xml:space="preserve"> una breve descripción de la actividad en línea.</w:t>
            </w:r>
          </w:p>
        </w:tc>
      </w:tr>
      <w:tr w:rsidR="00BA1E54" w:rsidRPr="00771D1E" w14:paraId="4F08CD2B" w14:textId="77777777" w:rsidTr="002E1905">
        <w:trPr>
          <w:trHeight w:val="70"/>
        </w:trPr>
        <w:tc>
          <w:tcPr>
            <w:tcW w:w="2376" w:type="dxa"/>
          </w:tcPr>
          <w:p w14:paraId="5C409132" w14:textId="7B16B29D" w:rsidR="00BA1E54" w:rsidRPr="00771D1E" w:rsidRDefault="00AF5900" w:rsidP="00A2227D">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lastRenderedPageBreak/>
              <w:t>Movilidad combinada con un periodo de movilidad física de corta duración</w:t>
            </w:r>
          </w:p>
        </w:tc>
        <w:tc>
          <w:tcPr>
            <w:tcW w:w="8306" w:type="dxa"/>
          </w:tcPr>
          <w:p w14:paraId="477F476A" w14:textId="229C5A96" w:rsidR="00BA1E54" w:rsidRPr="00771D1E" w:rsidRDefault="00AF5900" w:rsidP="008D34A0">
            <w:pPr>
              <w:jc w:val="both"/>
              <w:rPr>
                <w:rFonts w:ascii="Calibri" w:hAnsi="Calibri" w:cs="Arial"/>
                <w:sz w:val="20"/>
                <w:szCs w:val="20"/>
                <w:lang w:val="es-ES"/>
              </w:rPr>
            </w:pPr>
            <w:r w:rsidRPr="00771D1E">
              <w:rPr>
                <w:sz w:val="20"/>
                <w:szCs w:val="20"/>
                <w:lang w:val="es-ES"/>
              </w:rPr>
              <w:t>Para los casos en que no sea adecuado realizar una movilidad física de larga duración, el estudiante podrá llevar a cabo un periodo de estudios en el extranjero con una duración de</w:t>
            </w:r>
            <w:r w:rsidR="00C5075E" w:rsidRPr="00771D1E">
              <w:rPr>
                <w:sz w:val="20"/>
                <w:szCs w:val="20"/>
                <w:lang w:val="es-ES"/>
              </w:rPr>
              <w:t xml:space="preserve"> entre 5 y 30 días, combinándolo</w:t>
            </w:r>
            <w:r w:rsidRPr="00771D1E">
              <w:rPr>
                <w:sz w:val="20"/>
                <w:szCs w:val="20"/>
                <w:lang w:val="es-ES"/>
              </w:rPr>
              <w:t xml:space="preserve"> con un componente virtual obligatorio para facilitar el intercambio educativo y/o el trabajo en equipo.</w:t>
            </w:r>
          </w:p>
        </w:tc>
      </w:tr>
      <w:tr w:rsidR="002E1905" w:rsidRPr="00771D1E" w14:paraId="620632A0" w14:textId="77777777" w:rsidTr="002E1905">
        <w:trPr>
          <w:trHeight w:val="70"/>
        </w:trPr>
        <w:tc>
          <w:tcPr>
            <w:tcW w:w="2376" w:type="dxa"/>
          </w:tcPr>
          <w:p w14:paraId="6F5841F6" w14:textId="634BF3D2" w:rsidR="002E1905" w:rsidRPr="00771D1E" w:rsidRDefault="00C5075E" w:rsidP="002E1905">
            <w:pPr>
              <w:spacing w:after="120" w:line="240" w:lineRule="auto"/>
              <w:ind w:right="28"/>
              <w:rPr>
                <w:rFonts w:ascii="Calibri" w:eastAsia="Times New Roman" w:hAnsi="Calibri" w:cs="Arial"/>
                <w:b/>
                <w:iCs/>
                <w:color w:val="000000"/>
                <w:sz w:val="20"/>
                <w:szCs w:val="20"/>
                <w:lang w:val="es-ES" w:eastAsia="en-GB"/>
              </w:rPr>
            </w:pPr>
            <w:r w:rsidRPr="00771D1E">
              <w:rPr>
                <w:rFonts w:ascii="Calibri" w:eastAsia="Times New Roman" w:hAnsi="Calibri" w:cs="Arial"/>
                <w:b/>
                <w:iCs/>
                <w:color w:val="000000"/>
                <w:sz w:val="20"/>
                <w:szCs w:val="20"/>
                <w:lang w:val="es-ES" w:eastAsia="en-GB"/>
              </w:rPr>
              <w:t>Movilidad de doctorado de corta duración</w:t>
            </w:r>
          </w:p>
        </w:tc>
        <w:tc>
          <w:tcPr>
            <w:tcW w:w="8306" w:type="dxa"/>
          </w:tcPr>
          <w:p w14:paraId="564176C0" w14:textId="4FE7A0B1" w:rsidR="002E1905" w:rsidRPr="00771D1E" w:rsidRDefault="00C5075E" w:rsidP="008D34A0">
            <w:pPr>
              <w:jc w:val="both"/>
              <w:rPr>
                <w:rFonts w:ascii="Calibri" w:hAnsi="Calibri" w:cs="Arial"/>
                <w:sz w:val="20"/>
                <w:szCs w:val="20"/>
                <w:lang w:val="es-ES"/>
              </w:rPr>
            </w:pPr>
            <w:r w:rsidRPr="00771D1E">
              <w:rPr>
                <w:sz w:val="20"/>
                <w:szCs w:val="20"/>
                <w:lang w:val="es-ES"/>
              </w:rPr>
              <w:t>Periodo de estudios en el extranjero con una duración de entre 5 y 30 días. Se podrá añadir un componente virtual opcional para facilitar el intercambio educativo y/o el trabajo en equipo que sirva para</w:t>
            </w:r>
            <w:r w:rsidRPr="00771D1E">
              <w:rPr>
                <w:rFonts w:ascii="Calibri" w:eastAsia="Times New Roman" w:hAnsi="Calibri" w:cs="Arial"/>
                <w:bCs/>
                <w:iCs/>
                <w:color w:val="000000"/>
                <w:sz w:val="20"/>
                <w:szCs w:val="20"/>
                <w:lang w:val="es-ES" w:eastAsia="en-GB"/>
              </w:rPr>
              <w:t xml:space="preserve"> ampliar los resultados de aprendizaje.</w:t>
            </w:r>
          </w:p>
        </w:tc>
      </w:tr>
      <w:tr w:rsidR="00EA0171" w:rsidRPr="00771D1E" w14:paraId="6E78679D" w14:textId="77777777" w:rsidTr="002E1905">
        <w:trPr>
          <w:trHeight w:val="70"/>
        </w:trPr>
        <w:tc>
          <w:tcPr>
            <w:tcW w:w="2376" w:type="dxa"/>
          </w:tcPr>
          <w:p w14:paraId="1EFF367A" w14:textId="040C8397" w:rsidR="0045639D" w:rsidRPr="00771D1E" w:rsidRDefault="0045639D" w:rsidP="002E1905">
            <w:pPr>
              <w:spacing w:after="120" w:line="240" w:lineRule="auto"/>
              <w:ind w:right="28"/>
              <w:rPr>
                <w:rFonts w:ascii="Calibri" w:eastAsia="Times New Roman" w:hAnsi="Calibri" w:cs="Arial"/>
                <w:b/>
                <w:iCs/>
                <w:color w:val="000000"/>
                <w:sz w:val="20"/>
                <w:szCs w:val="20"/>
                <w:lang w:val="es-ES" w:eastAsia="en-GB"/>
              </w:rPr>
            </w:pPr>
            <w:r w:rsidRPr="00771D1E">
              <w:rPr>
                <w:b/>
                <w:sz w:val="20"/>
                <w:szCs w:val="20"/>
                <w:lang w:val="es-ES"/>
              </w:rPr>
              <w:t>Créditos ECTS (o equivalentes)</w:t>
            </w:r>
          </w:p>
        </w:tc>
        <w:tc>
          <w:tcPr>
            <w:tcW w:w="8306" w:type="dxa"/>
          </w:tcPr>
          <w:p w14:paraId="5BB009DF" w14:textId="782775EB" w:rsidR="00EA0171" w:rsidRPr="00771D1E" w:rsidRDefault="00177BD2" w:rsidP="0045639D">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0045639D" w:rsidRPr="00771D1E">
              <w:rPr>
                <w:rFonts w:asciiTheme="minorHAnsi" w:hAnsiTheme="minorHAnsi" w:cstheme="minorHAnsi"/>
                <w:lang w:val="es-ES"/>
              </w:rPr>
              <w:t>n aquellos países donde no est</w:t>
            </w:r>
            <w:r w:rsidR="006C4275" w:rsidRPr="00771D1E">
              <w:rPr>
                <w:rFonts w:asciiTheme="minorHAnsi" w:hAnsiTheme="minorHAnsi" w:cstheme="minorHAnsi"/>
                <w:lang w:val="es-ES"/>
              </w:rPr>
              <w:t>é</w:t>
            </w:r>
            <w:r w:rsidR="0045639D" w:rsidRPr="00771D1E">
              <w:rPr>
                <w:rFonts w:asciiTheme="minorHAnsi" w:hAnsiTheme="minorHAnsi" w:cstheme="minorHAnsi"/>
                <w:lang w:val="es-ES"/>
              </w:rPr>
              <w:t xml:space="preserve"> implantado el sistema ECTS, y especialmente para instituciones ubicadas en terceros países no asociados al programa que no participan en el proceso de Bolonia, la denominación “ECTS” se remplazará en las tablas donde proceda por el sistema equivalente que corresponda. Se incluirá un enlace a la página web donde se explique el funcionamiento de dicho sistema.</w:t>
            </w:r>
          </w:p>
        </w:tc>
      </w:tr>
      <w:tr w:rsidR="003A52FF" w:rsidRPr="00771D1E" w14:paraId="25DE8029" w14:textId="77777777" w:rsidTr="002E1905">
        <w:trPr>
          <w:trHeight w:val="70"/>
        </w:trPr>
        <w:tc>
          <w:tcPr>
            <w:tcW w:w="2376" w:type="dxa"/>
          </w:tcPr>
          <w:p w14:paraId="168DFE1F" w14:textId="1CE3A312" w:rsidR="003A52FF" w:rsidRPr="00771D1E" w:rsidRDefault="00C5075E" w:rsidP="00BA1E54">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t>Reconocimiento automático</w:t>
            </w:r>
          </w:p>
        </w:tc>
        <w:tc>
          <w:tcPr>
            <w:tcW w:w="8306" w:type="dxa"/>
          </w:tcPr>
          <w:p w14:paraId="03D71284" w14:textId="78CA730F" w:rsidR="003A52FF" w:rsidRPr="00771D1E" w:rsidRDefault="00C5075E" w:rsidP="008D34A0">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006C4275" w:rsidRPr="00771D1E">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005F3876" w:rsidRPr="00771D1E">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formal se usará, por ejemplo, mediante mención en el Suplemento al título o proporcionando el Documento de movilidad de Europass (</w:t>
            </w:r>
            <w:r w:rsidR="006D0E89" w:rsidRPr="00771D1E">
              <w:rPr>
                <w:rFonts w:cstheme="minorHAnsi"/>
                <w:sz w:val="20"/>
                <w:szCs w:val="20"/>
                <w:lang w:val="es-ES"/>
              </w:rPr>
              <w:t xml:space="preserve">más información sobre ambas iniciativas en </w:t>
            </w:r>
            <w:r w:rsidR="005F3876" w:rsidRPr="00771D1E">
              <w:rPr>
                <w:rFonts w:cstheme="minorHAnsi"/>
                <w:sz w:val="20"/>
                <w:szCs w:val="20"/>
                <w:lang w:val="es-ES"/>
              </w:rPr>
              <w:t>http://www.sepie.es/iniciativas/europass/suplemento.html)</w:t>
            </w:r>
          </w:p>
        </w:tc>
      </w:tr>
      <w:tr w:rsidR="002C5273" w:rsidRPr="00771D1E" w14:paraId="792D70FE" w14:textId="77777777" w:rsidTr="002E1905">
        <w:tc>
          <w:tcPr>
            <w:tcW w:w="2376" w:type="dxa"/>
          </w:tcPr>
          <w:p w14:paraId="158CB674" w14:textId="09ACF2E0" w:rsidR="00560D16" w:rsidRPr="00771D1E" w:rsidRDefault="00560D16" w:rsidP="00A2227D">
            <w:pPr>
              <w:spacing w:after="120" w:line="240" w:lineRule="auto"/>
              <w:ind w:right="28"/>
              <w:rPr>
                <w:rFonts w:ascii="Verdana" w:eastAsia="Times New Roman" w:hAnsi="Verdana" w:cs="Arial"/>
                <w:b/>
                <w:color w:val="002060"/>
                <w:sz w:val="20"/>
                <w:szCs w:val="20"/>
                <w:lang w:val="es-ES"/>
              </w:rPr>
            </w:pPr>
            <w:r w:rsidRPr="00771D1E">
              <w:rPr>
                <w:rFonts w:cstheme="minorHAnsi"/>
                <w:b/>
                <w:sz w:val="20"/>
                <w:szCs w:val="20"/>
                <w:lang w:val="es-ES"/>
              </w:rPr>
              <w:t>Componente educativo</w:t>
            </w:r>
          </w:p>
        </w:tc>
        <w:tc>
          <w:tcPr>
            <w:tcW w:w="8306" w:type="dxa"/>
          </w:tcPr>
          <w:p w14:paraId="68B9BD66" w14:textId="221224D4" w:rsidR="002C5273" w:rsidRPr="00771D1E" w:rsidRDefault="00F77AFC" w:rsidP="008D34A0">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006274A5" w:rsidRPr="00771D1E" w14:paraId="52DAA902" w14:textId="77777777" w:rsidTr="002E1905">
        <w:tc>
          <w:tcPr>
            <w:tcW w:w="2376" w:type="dxa"/>
          </w:tcPr>
          <w:p w14:paraId="69977E22" w14:textId="2D1B99AE" w:rsidR="006274A5" w:rsidRPr="00771D1E" w:rsidRDefault="00F77AFC" w:rsidP="00A2227D">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306" w:type="dxa"/>
          </w:tcPr>
          <w:p w14:paraId="09BB0247" w14:textId="2C55B470" w:rsidR="00F77AFC" w:rsidRPr="00771D1E" w:rsidRDefault="00D33014" w:rsidP="008D34A0">
            <w:pPr>
              <w:pStyle w:val="Textonotaalfinal"/>
              <w:spacing w:before="120" w:after="120"/>
              <w:jc w:val="both"/>
              <w:rPr>
                <w:rFonts w:cstheme="minorHAnsi"/>
                <w:lang w:val="es-ES"/>
              </w:rPr>
            </w:pPr>
            <w:r w:rsidRPr="00771D1E">
              <w:rPr>
                <w:lang w:val="es-ES"/>
              </w:rPr>
              <w:t xml:space="preserve">Se puede encontrar </w:t>
            </w:r>
            <w:r w:rsidR="008D34A0" w:rsidRPr="00771D1E">
              <w:rPr>
                <w:lang w:val="es-ES"/>
              </w:rPr>
              <w:t>información sobre el</w:t>
            </w:r>
            <w:r w:rsidR="00F77AFC" w:rsidRPr="00771D1E">
              <w:rPr>
                <w:lang w:val="es-ES"/>
              </w:rPr>
              <w:t xml:space="preserve"> Marco Común Europeo de Referencia para las Lenguas (MCER) en: </w:t>
            </w:r>
            <w:hyperlink r:id="rId14" w:history="1">
              <w:r w:rsidR="00F77AFC" w:rsidRPr="00771D1E">
                <w:rPr>
                  <w:rStyle w:val="Hipervnculo"/>
                  <w:lang w:val="es-ES"/>
                </w:rPr>
                <w:t>http://europass.cedefop.europa.eu/en/resources/european-language-levels-cefr</w:t>
              </w:r>
            </w:hyperlink>
            <w:r w:rsidRPr="00771D1E">
              <w:rPr>
                <w:lang w:val="es-ES"/>
              </w:rPr>
              <w:t xml:space="preserve"> </w:t>
            </w:r>
          </w:p>
        </w:tc>
      </w:tr>
      <w:tr w:rsidR="00021B3A" w:rsidRPr="00771D1E" w14:paraId="45783B3A" w14:textId="77777777" w:rsidTr="002E1905">
        <w:tc>
          <w:tcPr>
            <w:tcW w:w="2376" w:type="dxa"/>
          </w:tcPr>
          <w:p w14:paraId="2750F9BE" w14:textId="1CFB8D30" w:rsidR="00021B3A" w:rsidRPr="00771D1E" w:rsidRDefault="00F77AFC" w:rsidP="00A2227D">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306" w:type="dxa"/>
          </w:tcPr>
          <w:p w14:paraId="74B39CEE" w14:textId="64946C15" w:rsidR="00021B3A" w:rsidRPr="00771D1E" w:rsidRDefault="00F77AFC" w:rsidP="00F77AFC">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008B2E71" w:rsidRPr="00771D1E" w14:paraId="31A0B25F" w14:textId="77777777" w:rsidTr="002E1905">
        <w:tc>
          <w:tcPr>
            <w:tcW w:w="2376" w:type="dxa"/>
          </w:tcPr>
          <w:p w14:paraId="275C8604" w14:textId="2D0351DF" w:rsidR="00F77AFC" w:rsidRPr="00771D1E" w:rsidRDefault="00F77AFC" w:rsidP="00A2227D">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306" w:type="dxa"/>
          </w:tcPr>
          <w:p w14:paraId="64B4962B" w14:textId="3BBCD192" w:rsidR="008B2E71" w:rsidRPr="00771D1E" w:rsidRDefault="00F77AFC"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006274A5" w:rsidRPr="00771D1E" w14:paraId="6D9962AE" w14:textId="77777777" w:rsidTr="002E1905">
        <w:tc>
          <w:tcPr>
            <w:tcW w:w="2376" w:type="dxa"/>
          </w:tcPr>
          <w:p w14:paraId="57989BDD" w14:textId="5C06481F" w:rsidR="006274A5" w:rsidRPr="00771D1E" w:rsidRDefault="00F77AFC"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eliminar un componente</w:t>
            </w:r>
          </w:p>
        </w:tc>
        <w:tc>
          <w:tcPr>
            <w:tcW w:w="8306" w:type="dxa"/>
          </w:tcPr>
          <w:p w14:paraId="45976CA6" w14:textId="29DD0E42" w:rsidR="006274A5" w:rsidRPr="00771D1E" w:rsidRDefault="00F77AFC"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14:paraId="08DF9D68" w14:textId="55E4504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14:paraId="03E82A3B" w14:textId="32E8F5C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14:paraId="0D318F65" w14:textId="2E29DDC3"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r w:rsidR="006274A5" w:rsidRPr="00771D1E" w14:paraId="07C259BD" w14:textId="77777777" w:rsidTr="002E1905">
        <w:tc>
          <w:tcPr>
            <w:tcW w:w="2376" w:type="dxa"/>
          </w:tcPr>
          <w:p w14:paraId="6A0E3AEA" w14:textId="172D4F18" w:rsidR="006274A5" w:rsidRPr="00771D1E" w:rsidRDefault="00F97316"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añadir un componente</w:t>
            </w:r>
          </w:p>
        </w:tc>
        <w:tc>
          <w:tcPr>
            <w:tcW w:w="8306" w:type="dxa"/>
          </w:tcPr>
          <w:p w14:paraId="3457596C" w14:textId="4040099C" w:rsidR="006274A5" w:rsidRPr="00771D1E" w:rsidRDefault="00F97316"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Sustitución de un componente eliminado</w:t>
            </w:r>
          </w:p>
          <w:p w14:paraId="6FA4E6AC" w14:textId="73BD80DB"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14:paraId="63B2B66E" w14:textId="0F71D3C4" w:rsidR="006274A5" w:rsidRPr="00771D1E" w:rsidRDefault="006274A5"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w:t>
            </w:r>
            <w:r w:rsidR="00177BD2" w:rsidRPr="00771D1E">
              <w:rPr>
                <w:rFonts w:asciiTheme="minorHAnsi" w:hAnsiTheme="minorHAnsi" w:cstheme="minorHAnsi"/>
                <w:lang w:val="es-ES"/>
              </w:rPr>
              <w:t xml:space="preserve">ición de un componente </w:t>
            </w:r>
            <w:r w:rsidRPr="00771D1E">
              <w:rPr>
                <w:rFonts w:asciiTheme="minorHAnsi" w:hAnsiTheme="minorHAnsi" w:cstheme="minorHAnsi"/>
                <w:lang w:val="es-ES"/>
              </w:rPr>
              <w:t>virtual</w:t>
            </w:r>
          </w:p>
          <w:p w14:paraId="30AD4153" w14:textId="1CD5B4D0"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bl>
    <w:p w14:paraId="2D3F0BEC" w14:textId="77777777" w:rsidR="00B124E2" w:rsidRPr="00771D1E" w:rsidRDefault="00B124E2" w:rsidP="00502EF9">
      <w:pPr>
        <w:spacing w:after="120" w:line="240" w:lineRule="auto"/>
        <w:ind w:right="28"/>
        <w:jc w:val="center"/>
        <w:rPr>
          <w:rFonts w:ascii="Verdana" w:eastAsia="Times New Roman" w:hAnsi="Verdana" w:cs="Arial"/>
          <w:b/>
          <w:color w:val="002060"/>
          <w:sz w:val="28"/>
          <w:szCs w:val="36"/>
          <w:lang w:val="es-ES"/>
        </w:rPr>
      </w:pPr>
    </w:p>
    <w:sectPr w:rsidR="00B124E2" w:rsidRPr="00771D1E"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8DABD" w14:textId="77777777" w:rsidR="00767F84" w:rsidRDefault="00767F84" w:rsidP="005F66E7">
      <w:pPr>
        <w:spacing w:after="0" w:line="240" w:lineRule="auto"/>
      </w:pPr>
      <w:r>
        <w:separator/>
      </w:r>
    </w:p>
  </w:endnote>
  <w:endnote w:type="continuationSeparator" w:id="0">
    <w:p w14:paraId="2EC3B031" w14:textId="77777777" w:rsidR="00767F84" w:rsidRDefault="00767F84" w:rsidP="005F66E7">
      <w:pPr>
        <w:spacing w:after="0" w:line="240" w:lineRule="auto"/>
      </w:pPr>
      <w:r>
        <w:continuationSeparator/>
      </w:r>
    </w:p>
  </w:endnote>
  <w:endnote w:type="continuationNotice" w:id="1">
    <w:p w14:paraId="6D2072BF" w14:textId="77777777" w:rsidR="00767F84" w:rsidRDefault="00767F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F260B" w14:textId="77777777" w:rsidR="00767F84" w:rsidRDefault="00767F84" w:rsidP="005F66E7">
      <w:pPr>
        <w:spacing w:after="0" w:line="240" w:lineRule="auto"/>
      </w:pPr>
      <w:r>
        <w:separator/>
      </w:r>
    </w:p>
  </w:footnote>
  <w:footnote w:type="continuationSeparator" w:id="0">
    <w:p w14:paraId="17BD600A" w14:textId="77777777" w:rsidR="00767F84" w:rsidRDefault="00767F84" w:rsidP="005F66E7">
      <w:pPr>
        <w:spacing w:after="0" w:line="240" w:lineRule="auto"/>
      </w:pPr>
      <w:r>
        <w:continuationSeparator/>
      </w:r>
    </w:p>
  </w:footnote>
  <w:footnote w:type="continuationNotice" w:id="1">
    <w:p w14:paraId="1E562B1B" w14:textId="77777777" w:rsidR="00767F84" w:rsidRDefault="00767F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321E9"/>
    <w:rsid w:val="00061FEA"/>
    <w:rsid w:val="000851F9"/>
    <w:rsid w:val="00094C8A"/>
    <w:rsid w:val="000C3BE0"/>
    <w:rsid w:val="000C610D"/>
    <w:rsid w:val="000D7748"/>
    <w:rsid w:val="00134D69"/>
    <w:rsid w:val="001424A8"/>
    <w:rsid w:val="00174F66"/>
    <w:rsid w:val="00177BD2"/>
    <w:rsid w:val="00181968"/>
    <w:rsid w:val="0019347D"/>
    <w:rsid w:val="001A5F47"/>
    <w:rsid w:val="001C792B"/>
    <w:rsid w:val="001D107C"/>
    <w:rsid w:val="001D667D"/>
    <w:rsid w:val="00226B68"/>
    <w:rsid w:val="00236998"/>
    <w:rsid w:val="002C5273"/>
    <w:rsid w:val="002D36EE"/>
    <w:rsid w:val="002E1905"/>
    <w:rsid w:val="00301DA1"/>
    <w:rsid w:val="00313B53"/>
    <w:rsid w:val="00314133"/>
    <w:rsid w:val="00316DBB"/>
    <w:rsid w:val="0035116B"/>
    <w:rsid w:val="003A52FF"/>
    <w:rsid w:val="003D48C6"/>
    <w:rsid w:val="003E0C23"/>
    <w:rsid w:val="003F60C8"/>
    <w:rsid w:val="00413573"/>
    <w:rsid w:val="004538EE"/>
    <w:rsid w:val="0045639D"/>
    <w:rsid w:val="004A1C01"/>
    <w:rsid w:val="004A2E8A"/>
    <w:rsid w:val="004C522B"/>
    <w:rsid w:val="00502EF9"/>
    <w:rsid w:val="00532743"/>
    <w:rsid w:val="00555F03"/>
    <w:rsid w:val="00560D16"/>
    <w:rsid w:val="005864AA"/>
    <w:rsid w:val="00586E7C"/>
    <w:rsid w:val="00597377"/>
    <w:rsid w:val="005B1A0D"/>
    <w:rsid w:val="005D6657"/>
    <w:rsid w:val="005F3876"/>
    <w:rsid w:val="005F66E7"/>
    <w:rsid w:val="00605076"/>
    <w:rsid w:val="006274A5"/>
    <w:rsid w:val="00660F98"/>
    <w:rsid w:val="00673310"/>
    <w:rsid w:val="006754AC"/>
    <w:rsid w:val="00684FA3"/>
    <w:rsid w:val="006864D6"/>
    <w:rsid w:val="00694BEE"/>
    <w:rsid w:val="00696425"/>
    <w:rsid w:val="006B2CC6"/>
    <w:rsid w:val="006C4275"/>
    <w:rsid w:val="006D0E89"/>
    <w:rsid w:val="00743005"/>
    <w:rsid w:val="00767F84"/>
    <w:rsid w:val="00771D1E"/>
    <w:rsid w:val="007925D1"/>
    <w:rsid w:val="00793583"/>
    <w:rsid w:val="00795DCE"/>
    <w:rsid w:val="007A576D"/>
    <w:rsid w:val="007D47AF"/>
    <w:rsid w:val="007D485C"/>
    <w:rsid w:val="00811D14"/>
    <w:rsid w:val="00854FA2"/>
    <w:rsid w:val="008667EB"/>
    <w:rsid w:val="00882FED"/>
    <w:rsid w:val="0089316A"/>
    <w:rsid w:val="00894EBA"/>
    <w:rsid w:val="008B1285"/>
    <w:rsid w:val="008B2E71"/>
    <w:rsid w:val="008B3127"/>
    <w:rsid w:val="008D1623"/>
    <w:rsid w:val="008D34A0"/>
    <w:rsid w:val="008D38C7"/>
    <w:rsid w:val="00910DA9"/>
    <w:rsid w:val="00945BE4"/>
    <w:rsid w:val="00950658"/>
    <w:rsid w:val="00973376"/>
    <w:rsid w:val="009A1854"/>
    <w:rsid w:val="009A6862"/>
    <w:rsid w:val="009B1607"/>
    <w:rsid w:val="009B606A"/>
    <w:rsid w:val="00A00F20"/>
    <w:rsid w:val="00A2227D"/>
    <w:rsid w:val="00A26186"/>
    <w:rsid w:val="00A42006"/>
    <w:rsid w:val="00A460C8"/>
    <w:rsid w:val="00A46919"/>
    <w:rsid w:val="00A8548D"/>
    <w:rsid w:val="00A92524"/>
    <w:rsid w:val="00AB6B93"/>
    <w:rsid w:val="00AD60CE"/>
    <w:rsid w:val="00AF5900"/>
    <w:rsid w:val="00B124E2"/>
    <w:rsid w:val="00B41409"/>
    <w:rsid w:val="00B77E44"/>
    <w:rsid w:val="00B81B82"/>
    <w:rsid w:val="00B8536F"/>
    <w:rsid w:val="00BA1E54"/>
    <w:rsid w:val="00BD28B3"/>
    <w:rsid w:val="00C26C44"/>
    <w:rsid w:val="00C31445"/>
    <w:rsid w:val="00C32A4D"/>
    <w:rsid w:val="00C403E5"/>
    <w:rsid w:val="00C5075E"/>
    <w:rsid w:val="00C66CD1"/>
    <w:rsid w:val="00CB707C"/>
    <w:rsid w:val="00CC0A62"/>
    <w:rsid w:val="00D33014"/>
    <w:rsid w:val="00DD2CC6"/>
    <w:rsid w:val="00E176C0"/>
    <w:rsid w:val="00E2136C"/>
    <w:rsid w:val="00E4761F"/>
    <w:rsid w:val="00E750BE"/>
    <w:rsid w:val="00E7669F"/>
    <w:rsid w:val="00E7785D"/>
    <w:rsid w:val="00E863C9"/>
    <w:rsid w:val="00EA0171"/>
    <w:rsid w:val="00EA7108"/>
    <w:rsid w:val="00EF69DC"/>
    <w:rsid w:val="00F054A1"/>
    <w:rsid w:val="00F14522"/>
    <w:rsid w:val="00F1618E"/>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8E1C39BA-9D5F-4921-97FB-10DE17318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tools/isced-f_en.htm,%20permit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display/MAID/MyAcademicI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resources/european-language-levels-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3.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5AD93D-EE0C-4C1B-B1BB-02077548C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2281</Words>
  <Characters>12547</Characters>
  <Application>Microsoft Office Word</Application>
  <DocSecurity>0</DocSecurity>
  <Lines>104</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14799</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Jose M. Gonzalez</cp:lastModifiedBy>
  <cp:revision>7</cp:revision>
  <cp:lastPrinted>2021-02-09T14:36:00Z</cp:lastPrinted>
  <dcterms:created xsi:type="dcterms:W3CDTF">2022-07-11T08:49:00Z</dcterms:created>
  <dcterms:modified xsi:type="dcterms:W3CDTF">2022-07-11T10:26:00Z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